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01" w:rsidRDefault="008A3301" w:rsidP="008A3301">
      <w:pPr>
        <w:pStyle w:val="Kopfzeile"/>
      </w:pPr>
      <w:r w:rsidRPr="00880358">
        <w:rPr>
          <w:rFonts w:ascii="Arial" w:hAnsi="Arial" w:cs="Arial"/>
          <w:sz w:val="28"/>
          <w:szCs w:val="28"/>
        </w:rPr>
        <w:t>Dok</w:t>
      </w:r>
      <w:r w:rsidR="00DF5CF5">
        <w:rPr>
          <w:rFonts w:ascii="Arial" w:hAnsi="Arial" w:cs="Arial"/>
          <w:sz w:val="28"/>
          <w:szCs w:val="28"/>
        </w:rPr>
        <w:t>u</w:t>
      </w:r>
      <w:r w:rsidRPr="00880358">
        <w:rPr>
          <w:rFonts w:ascii="Arial" w:hAnsi="Arial" w:cs="Arial"/>
          <w:sz w:val="28"/>
          <w:szCs w:val="28"/>
        </w:rPr>
        <w:t>mentationsbogen zur Gefährdungsbeurteilung für Bildschirmarbeitsplätze</w:t>
      </w:r>
      <w:r w:rsidR="00D21EE2">
        <w:rPr>
          <w:rFonts w:ascii="Arial" w:hAnsi="Arial" w:cs="Arial"/>
          <w:sz w:val="28"/>
          <w:szCs w:val="28"/>
        </w:rPr>
        <w:t xml:space="preserve">             </w:t>
      </w:r>
      <w:r>
        <w:t xml:space="preserve"> </w:t>
      </w:r>
      <w:r w:rsidR="00D21EE2">
        <w:rPr>
          <w:noProof/>
          <w:lang w:eastAsia="de-DE"/>
        </w:rPr>
        <w:drawing>
          <wp:inline distT="0" distB="0" distL="0" distR="0" wp14:anchorId="6AF6907D" wp14:editId="1011F091">
            <wp:extent cx="2228215" cy="360045"/>
            <wp:effectExtent l="0" t="0" r="635" b="1905"/>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215" cy="360045"/>
                    </a:xfrm>
                    <a:prstGeom prst="rect">
                      <a:avLst/>
                    </a:prstGeom>
                    <a:noFill/>
                    <a:ln>
                      <a:noFill/>
                    </a:ln>
                  </pic:spPr>
                </pic:pic>
              </a:graphicData>
            </a:graphic>
          </wp:inline>
        </w:drawing>
      </w:r>
    </w:p>
    <w:p w:rsidR="008A3301" w:rsidRDefault="00392871" w:rsidP="008A3301">
      <w:pPr>
        <w:pStyle w:val="Kopfzeile"/>
        <w:rPr>
          <w:rFonts w:ascii="Arial" w:hAnsi="Arial" w:cs="Arial"/>
        </w:rPr>
      </w:pPr>
      <w:r>
        <w:rPr>
          <w:rFonts w:ascii="Arial" w:hAnsi="Arial" w:cs="Arial"/>
        </w:rPr>
        <w:t>(nach § 5 Arbeitsschutzgesetz mit Berücksichtigung § 10 Mutterschutzgesetz)</w:t>
      </w:r>
    </w:p>
    <w:p w:rsidR="006C3897" w:rsidRPr="00880358" w:rsidRDefault="006C3897" w:rsidP="008A3301">
      <w:pPr>
        <w:pStyle w:val="Kopfzeile"/>
        <w:rPr>
          <w:rFonts w:ascii="Arial" w:hAnsi="Arial" w:cs="Arial"/>
        </w:rPr>
      </w:pPr>
    </w:p>
    <w:tbl>
      <w:tblPr>
        <w:tblStyle w:val="Tabellenraster"/>
        <w:tblW w:w="0" w:type="auto"/>
        <w:tblLook w:val="04A0" w:firstRow="1" w:lastRow="0" w:firstColumn="1" w:lastColumn="0" w:noHBand="0" w:noVBand="1"/>
      </w:tblPr>
      <w:tblGrid>
        <w:gridCol w:w="2689"/>
        <w:gridCol w:w="3879"/>
        <w:gridCol w:w="3492"/>
        <w:gridCol w:w="4216"/>
      </w:tblGrid>
      <w:tr w:rsidR="008A3301" w:rsidRPr="006F49AF" w:rsidTr="006D7232">
        <w:trPr>
          <w:trHeight w:val="397"/>
        </w:trPr>
        <w:tc>
          <w:tcPr>
            <w:tcW w:w="2689" w:type="dxa"/>
            <w:vAlign w:val="center"/>
          </w:tcPr>
          <w:p w:rsidR="008A3301" w:rsidRPr="006F49AF" w:rsidRDefault="008A3301" w:rsidP="00F319F9">
            <w:pPr>
              <w:rPr>
                <w:rFonts w:ascii="Arial" w:hAnsi="Arial" w:cs="Arial"/>
              </w:rPr>
            </w:pPr>
            <w:r w:rsidRPr="006F49AF">
              <w:rPr>
                <w:rFonts w:ascii="Arial" w:hAnsi="Arial" w:cs="Arial"/>
              </w:rPr>
              <w:t>Arbeitsplatz:</w:t>
            </w:r>
          </w:p>
        </w:tc>
        <w:tc>
          <w:tcPr>
            <w:tcW w:w="3879" w:type="dxa"/>
            <w:vAlign w:val="center"/>
          </w:tcPr>
          <w:p w:rsidR="008A3301" w:rsidRPr="00B53A71" w:rsidRDefault="008A3301" w:rsidP="00F319F9">
            <w:pPr>
              <w:rPr>
                <w:rFonts w:ascii="Arial" w:hAnsi="Arial" w:cs="Arial"/>
                <w:color w:val="A6A6A6" w:themeColor="background1" w:themeShade="A6"/>
              </w:rPr>
            </w:pPr>
            <w:r w:rsidRPr="00035A21">
              <w:rPr>
                <w:rFonts w:ascii="Arial" w:hAnsi="Arial" w:cs="Arial"/>
                <w:color w:val="000000" w:themeColor="text1"/>
              </w:rPr>
              <w:t>Büroarbeitsplatz</w:t>
            </w:r>
          </w:p>
        </w:tc>
        <w:tc>
          <w:tcPr>
            <w:tcW w:w="3492" w:type="dxa"/>
            <w:vAlign w:val="center"/>
          </w:tcPr>
          <w:p w:rsidR="008A3301" w:rsidRPr="006F49AF" w:rsidRDefault="008A3301" w:rsidP="00F319F9">
            <w:pPr>
              <w:rPr>
                <w:rFonts w:ascii="Arial" w:hAnsi="Arial" w:cs="Arial"/>
              </w:rPr>
            </w:pPr>
            <w:r>
              <w:rPr>
                <w:rFonts w:ascii="Arial" w:hAnsi="Arial" w:cs="Arial"/>
              </w:rPr>
              <w:t>Datum:</w:t>
            </w:r>
          </w:p>
        </w:tc>
        <w:tc>
          <w:tcPr>
            <w:tcW w:w="4216" w:type="dxa"/>
            <w:vAlign w:val="center"/>
          </w:tcPr>
          <w:p w:rsidR="008A3301" w:rsidRPr="008A3301" w:rsidRDefault="008A3301" w:rsidP="00F21D5D">
            <w:pPr>
              <w:rPr>
                <w:rFonts w:ascii="Arial" w:hAnsi="Arial" w:cs="Arial"/>
              </w:rPr>
            </w:pPr>
            <w:r w:rsidRPr="008A3301">
              <w:rPr>
                <w:rFonts w:ascii="Arial" w:hAnsi="Arial" w:cs="Arial"/>
                <w:color w:val="A6A6A6" w:themeColor="background1" w:themeShade="A6"/>
              </w:rPr>
              <w:t>TT.MM.20</w:t>
            </w:r>
            <w:r w:rsidR="00E430E4">
              <w:rPr>
                <w:rFonts w:ascii="Arial" w:hAnsi="Arial" w:cs="Arial"/>
                <w:color w:val="A6A6A6" w:themeColor="background1" w:themeShade="A6"/>
              </w:rPr>
              <w:t>2</w:t>
            </w:r>
            <w:r w:rsidR="00F21D5D">
              <w:rPr>
                <w:rFonts w:ascii="Arial" w:hAnsi="Arial" w:cs="Arial"/>
                <w:color w:val="A6A6A6" w:themeColor="background1" w:themeShade="A6"/>
              </w:rPr>
              <w:t>4</w:t>
            </w:r>
            <w:r w:rsidRPr="008A3301">
              <w:rPr>
                <w:rFonts w:ascii="Arial" w:hAnsi="Arial" w:cs="Arial"/>
                <w:color w:val="A6A6A6" w:themeColor="background1" w:themeShade="A6"/>
              </w:rPr>
              <w:t xml:space="preserve"> </w:t>
            </w:r>
            <w:r w:rsidRPr="008A3301">
              <w:rPr>
                <w:rFonts w:ascii="Arial" w:hAnsi="Arial" w:cs="Arial"/>
                <w:color w:val="A6A6A6" w:themeColor="background1" w:themeShade="A6"/>
                <w:sz w:val="20"/>
                <w:szCs w:val="20"/>
              </w:rPr>
              <w:t>(bei Änderungen aktualisieren)</w:t>
            </w:r>
          </w:p>
        </w:tc>
      </w:tr>
      <w:tr w:rsidR="008A3301" w:rsidRPr="006F49AF" w:rsidTr="006D7232">
        <w:trPr>
          <w:trHeight w:val="397"/>
        </w:trPr>
        <w:tc>
          <w:tcPr>
            <w:tcW w:w="2689" w:type="dxa"/>
            <w:vAlign w:val="center"/>
          </w:tcPr>
          <w:p w:rsidR="008A3301" w:rsidRPr="006F49AF" w:rsidRDefault="008A3301" w:rsidP="00F319F9">
            <w:pPr>
              <w:rPr>
                <w:rFonts w:ascii="Arial" w:hAnsi="Arial" w:cs="Arial"/>
              </w:rPr>
            </w:pPr>
            <w:r w:rsidRPr="006F49AF">
              <w:rPr>
                <w:rFonts w:ascii="Arial" w:hAnsi="Arial" w:cs="Arial"/>
              </w:rPr>
              <w:t>Arbeitsbereich:</w:t>
            </w:r>
          </w:p>
        </w:tc>
        <w:tc>
          <w:tcPr>
            <w:tcW w:w="3879" w:type="dxa"/>
            <w:vAlign w:val="center"/>
          </w:tcPr>
          <w:p w:rsidR="008A3301" w:rsidRPr="00B53A71" w:rsidRDefault="008A3301" w:rsidP="00F319F9">
            <w:pPr>
              <w:rPr>
                <w:rFonts w:ascii="Arial" w:hAnsi="Arial" w:cs="Arial"/>
                <w:color w:val="A6A6A6" w:themeColor="background1" w:themeShade="A6"/>
              </w:rPr>
            </w:pPr>
            <w:r w:rsidRPr="00B53A71">
              <w:rPr>
                <w:rFonts w:ascii="Arial" w:hAnsi="Arial" w:cs="Arial"/>
                <w:color w:val="A6A6A6" w:themeColor="background1" w:themeShade="A6"/>
              </w:rPr>
              <w:t>LS …</w:t>
            </w:r>
          </w:p>
        </w:tc>
        <w:tc>
          <w:tcPr>
            <w:tcW w:w="3492" w:type="dxa"/>
            <w:vAlign w:val="center"/>
          </w:tcPr>
          <w:p w:rsidR="008A3301" w:rsidRPr="006F49AF" w:rsidRDefault="008A3301" w:rsidP="00F319F9">
            <w:pPr>
              <w:rPr>
                <w:rFonts w:ascii="Arial" w:hAnsi="Arial" w:cs="Arial"/>
              </w:rPr>
            </w:pPr>
            <w:r w:rsidRPr="006F49AF">
              <w:rPr>
                <w:rFonts w:ascii="Arial" w:hAnsi="Arial" w:cs="Arial"/>
              </w:rPr>
              <w:t>Anzahl der Mitarbeiter</w:t>
            </w:r>
            <w:r w:rsidR="006D7232">
              <w:rPr>
                <w:rFonts w:ascii="Arial" w:hAnsi="Arial" w:cs="Arial"/>
              </w:rPr>
              <w:t>*innen</w:t>
            </w:r>
          </w:p>
        </w:tc>
        <w:tc>
          <w:tcPr>
            <w:tcW w:w="4216" w:type="dxa"/>
            <w:vAlign w:val="center"/>
          </w:tcPr>
          <w:p w:rsidR="008A3301" w:rsidRPr="006F49AF" w:rsidRDefault="008A3301" w:rsidP="00F319F9">
            <w:pPr>
              <w:rPr>
                <w:rFonts w:ascii="Arial" w:hAnsi="Arial" w:cs="Arial"/>
              </w:rPr>
            </w:pPr>
          </w:p>
        </w:tc>
      </w:tr>
      <w:tr w:rsidR="008A3301" w:rsidRPr="006F49AF" w:rsidTr="006D7232">
        <w:trPr>
          <w:trHeight w:val="397"/>
        </w:trPr>
        <w:tc>
          <w:tcPr>
            <w:tcW w:w="2689" w:type="dxa"/>
            <w:tcBorders>
              <w:bottom w:val="single" w:sz="4" w:space="0" w:color="auto"/>
            </w:tcBorders>
            <w:vAlign w:val="center"/>
          </w:tcPr>
          <w:p w:rsidR="008A3301" w:rsidRPr="006F49AF" w:rsidRDefault="008A3301" w:rsidP="00F319F9">
            <w:pPr>
              <w:rPr>
                <w:rFonts w:ascii="Arial" w:hAnsi="Arial" w:cs="Arial"/>
              </w:rPr>
            </w:pPr>
            <w:r w:rsidRPr="006F49AF">
              <w:rPr>
                <w:rFonts w:ascii="Arial" w:hAnsi="Arial" w:cs="Arial"/>
              </w:rPr>
              <w:t>Verantwortliche</w:t>
            </w:r>
            <w:r w:rsidR="006D7232">
              <w:rPr>
                <w:rFonts w:ascii="Arial" w:hAnsi="Arial" w:cs="Arial"/>
              </w:rPr>
              <w:t>*</w:t>
            </w:r>
            <w:r w:rsidRPr="006F49AF">
              <w:rPr>
                <w:rFonts w:ascii="Arial" w:hAnsi="Arial" w:cs="Arial"/>
              </w:rPr>
              <w:t>r des Bereichs:</w:t>
            </w:r>
          </w:p>
        </w:tc>
        <w:tc>
          <w:tcPr>
            <w:tcW w:w="3879" w:type="dxa"/>
            <w:tcBorders>
              <w:bottom w:val="single" w:sz="4" w:space="0" w:color="auto"/>
            </w:tcBorders>
            <w:vAlign w:val="center"/>
          </w:tcPr>
          <w:p w:rsidR="008A3301" w:rsidRPr="00B53A71" w:rsidRDefault="008A3301" w:rsidP="00F319F9">
            <w:pPr>
              <w:rPr>
                <w:rFonts w:ascii="Arial" w:hAnsi="Arial" w:cs="Arial"/>
                <w:color w:val="A6A6A6" w:themeColor="background1" w:themeShade="A6"/>
              </w:rPr>
            </w:pPr>
            <w:r w:rsidRPr="00B53A71">
              <w:rPr>
                <w:rFonts w:ascii="Arial" w:hAnsi="Arial" w:cs="Arial"/>
                <w:color w:val="A6A6A6" w:themeColor="background1" w:themeShade="A6"/>
              </w:rPr>
              <w:t xml:space="preserve">Prof. </w:t>
            </w:r>
          </w:p>
        </w:tc>
        <w:tc>
          <w:tcPr>
            <w:tcW w:w="3492" w:type="dxa"/>
            <w:tcBorders>
              <w:bottom w:val="single" w:sz="4" w:space="0" w:color="auto"/>
            </w:tcBorders>
            <w:vAlign w:val="center"/>
          </w:tcPr>
          <w:p w:rsidR="008A3301" w:rsidRPr="006F49AF" w:rsidRDefault="00C67C7E" w:rsidP="00F319F9">
            <w:pPr>
              <w:rPr>
                <w:rFonts w:ascii="Arial" w:hAnsi="Arial" w:cs="Arial"/>
              </w:rPr>
            </w:pPr>
            <w:r>
              <w:rPr>
                <w:rFonts w:ascii="Arial" w:hAnsi="Arial" w:cs="Arial"/>
              </w:rPr>
              <w:t>Räume:</w:t>
            </w:r>
          </w:p>
        </w:tc>
        <w:tc>
          <w:tcPr>
            <w:tcW w:w="4216" w:type="dxa"/>
            <w:tcBorders>
              <w:bottom w:val="single" w:sz="4" w:space="0" w:color="auto"/>
            </w:tcBorders>
            <w:vAlign w:val="center"/>
          </w:tcPr>
          <w:p w:rsidR="008A3301" w:rsidRPr="006F49AF" w:rsidRDefault="008A3301" w:rsidP="00F319F9">
            <w:pPr>
              <w:rPr>
                <w:rFonts w:ascii="Arial" w:hAnsi="Arial" w:cs="Arial"/>
              </w:rPr>
            </w:pPr>
          </w:p>
        </w:tc>
      </w:tr>
      <w:tr w:rsidR="00035A21" w:rsidRPr="006F49AF" w:rsidTr="006D7232">
        <w:trPr>
          <w:trHeight w:val="397"/>
        </w:trPr>
        <w:tc>
          <w:tcPr>
            <w:tcW w:w="14276" w:type="dxa"/>
            <w:gridSpan w:val="4"/>
            <w:shd w:val="clear" w:color="auto" w:fill="D6E3BC" w:themeFill="accent3" w:themeFillTint="66"/>
            <w:vAlign w:val="center"/>
          </w:tcPr>
          <w:p w:rsidR="00254B6D" w:rsidRDefault="00254B6D" w:rsidP="00254B6D">
            <w:pPr>
              <w:rPr>
                <w:rFonts w:ascii="Arial" w:eastAsia="Times New Roman" w:hAnsi="Arial" w:cs="Arial"/>
                <w:sz w:val="20"/>
                <w:szCs w:val="20"/>
                <w:lang w:eastAsia="de-DE"/>
              </w:rPr>
            </w:pPr>
          </w:p>
          <w:p w:rsidR="00366A6E" w:rsidRPr="00366A6E" w:rsidRDefault="00366A6E" w:rsidP="00366A6E">
            <w:pPr>
              <w:rPr>
                <w:rFonts w:ascii="Arial" w:eastAsia="Times New Roman" w:hAnsi="Arial" w:cs="Arial"/>
                <w:sz w:val="21"/>
                <w:szCs w:val="21"/>
                <w:lang w:eastAsia="de-DE"/>
              </w:rPr>
            </w:pPr>
            <w:r w:rsidRPr="00366A6E">
              <w:rPr>
                <w:rFonts w:ascii="Arial" w:eastAsia="Times New Roman" w:hAnsi="Arial" w:cs="Arial"/>
                <w:sz w:val="21"/>
                <w:szCs w:val="21"/>
                <w:lang w:eastAsia="de-DE"/>
              </w:rPr>
              <w:t xml:space="preserve">Diese Gefährdungsbeurteilung gilt übergreifend für alle Bildschirmarbeitsplätze an der TU Dortmund. Die räumliche Arbeitsplatzgestaltung in den Büros und die Beschaffung der Arbeitsmittel für Bildschirmarbeit sind hochschulweit vereinheitlicht. Hinsichtlich der Arbeitsplatzgestaltung/ Möblierung erfolgt die Bewertung bei der Einstellung der Beschäftigten. Die Möbelbeschaffung erfolgt über langjährige Rahmenverträge </w:t>
            </w:r>
            <w:r w:rsidR="00F21D5D">
              <w:rPr>
                <w:rFonts w:ascii="Arial" w:eastAsia="Times New Roman" w:hAnsi="Arial" w:cs="Arial"/>
                <w:sz w:val="21"/>
                <w:szCs w:val="21"/>
                <w:lang w:eastAsia="de-DE"/>
              </w:rPr>
              <w:t>(z. B. Stand 2023</w:t>
            </w:r>
            <w:r>
              <w:rPr>
                <w:rFonts w:ascii="Arial" w:eastAsia="Times New Roman" w:hAnsi="Arial" w:cs="Arial"/>
                <w:sz w:val="21"/>
                <w:szCs w:val="21"/>
                <w:lang w:eastAsia="de-DE"/>
              </w:rPr>
              <w:t xml:space="preserve">) </w:t>
            </w:r>
            <w:r w:rsidRPr="00366A6E">
              <w:rPr>
                <w:rFonts w:ascii="Arial" w:eastAsia="Times New Roman" w:hAnsi="Arial" w:cs="Arial"/>
                <w:sz w:val="21"/>
                <w:szCs w:val="21"/>
                <w:lang w:eastAsia="de-DE"/>
              </w:rPr>
              <w:t xml:space="preserve">mit der Fa. </w:t>
            </w:r>
            <w:proofErr w:type="spellStart"/>
            <w:r w:rsidRPr="00366A6E">
              <w:rPr>
                <w:rFonts w:ascii="Arial" w:eastAsia="Times New Roman" w:hAnsi="Arial" w:cs="Arial"/>
                <w:sz w:val="21"/>
                <w:szCs w:val="21"/>
                <w:lang w:eastAsia="de-DE"/>
              </w:rPr>
              <w:t>Hees</w:t>
            </w:r>
            <w:proofErr w:type="spellEnd"/>
            <w:r w:rsidRPr="00366A6E">
              <w:rPr>
                <w:rFonts w:ascii="Arial" w:eastAsia="Times New Roman" w:hAnsi="Arial" w:cs="Arial"/>
                <w:sz w:val="21"/>
                <w:szCs w:val="21"/>
                <w:lang w:eastAsia="de-DE"/>
              </w:rPr>
              <w:t xml:space="preserve">, die Stühle über Fa. Ruhrprojekt. Eine Beratung und </w:t>
            </w:r>
            <w:proofErr w:type="spellStart"/>
            <w:r w:rsidRPr="00366A6E">
              <w:rPr>
                <w:rFonts w:ascii="Arial" w:eastAsia="Times New Roman" w:hAnsi="Arial" w:cs="Arial"/>
                <w:sz w:val="21"/>
                <w:szCs w:val="21"/>
                <w:lang w:eastAsia="de-DE"/>
              </w:rPr>
              <w:t>Ergonomieschulung</w:t>
            </w:r>
            <w:proofErr w:type="spellEnd"/>
            <w:r w:rsidRPr="00366A6E">
              <w:rPr>
                <w:rFonts w:ascii="Arial" w:eastAsia="Times New Roman" w:hAnsi="Arial" w:cs="Arial"/>
                <w:sz w:val="21"/>
                <w:szCs w:val="21"/>
                <w:lang w:eastAsia="de-DE"/>
              </w:rPr>
              <w:t xml:space="preserve"> wird über das Referat Arbeits-, Umwelt- und Gesundheitsschutz angeboten. </w:t>
            </w:r>
            <w:r w:rsidR="00EE528E">
              <w:rPr>
                <w:rFonts w:ascii="Arial" w:eastAsia="Times New Roman" w:hAnsi="Arial" w:cs="Arial"/>
                <w:sz w:val="21"/>
                <w:szCs w:val="21"/>
                <w:lang w:eastAsia="de-DE"/>
              </w:rPr>
              <w:t xml:space="preserve">Zur Bildschirmbrille gibt es eine Dienstvereinbarung, diese wird ausschließlich über diesen Weg seitens des AG finanziert. </w:t>
            </w:r>
            <w:r w:rsidRPr="00366A6E">
              <w:rPr>
                <w:rFonts w:ascii="Arial" w:eastAsia="Times New Roman" w:hAnsi="Arial" w:cs="Arial"/>
                <w:sz w:val="21"/>
                <w:szCs w:val="21"/>
                <w:lang w:eastAsia="de-DE"/>
              </w:rPr>
              <w:t xml:space="preserve">Die </w:t>
            </w:r>
            <w:r w:rsidR="00EE528E">
              <w:rPr>
                <w:rFonts w:ascii="Arial" w:eastAsia="Times New Roman" w:hAnsi="Arial" w:cs="Arial"/>
                <w:sz w:val="21"/>
                <w:szCs w:val="21"/>
                <w:lang w:eastAsia="de-DE"/>
              </w:rPr>
              <w:t>EDV-</w:t>
            </w:r>
            <w:r w:rsidRPr="00366A6E">
              <w:rPr>
                <w:rFonts w:ascii="Arial" w:eastAsia="Times New Roman" w:hAnsi="Arial" w:cs="Arial"/>
                <w:sz w:val="21"/>
                <w:szCs w:val="21"/>
                <w:lang w:eastAsia="de-DE"/>
              </w:rPr>
              <w:t xml:space="preserve">Betriebsmittel werden zentral über das ITMC eingekauft und in Rechnerbetriebsgruppen betreut. Dies gilt auch für die Telefonie. </w:t>
            </w:r>
          </w:p>
          <w:p w:rsidR="00366A6E" w:rsidRPr="00366A6E" w:rsidRDefault="00366A6E" w:rsidP="00366A6E">
            <w:pPr>
              <w:rPr>
                <w:rFonts w:ascii="Arial" w:eastAsia="Times New Roman" w:hAnsi="Arial" w:cs="Arial"/>
                <w:sz w:val="21"/>
                <w:szCs w:val="21"/>
                <w:lang w:eastAsia="de-DE"/>
              </w:rPr>
            </w:pPr>
            <w:r w:rsidRPr="00366A6E">
              <w:rPr>
                <w:rFonts w:ascii="Arial" w:eastAsia="Times New Roman" w:hAnsi="Arial" w:cs="Arial"/>
                <w:sz w:val="21"/>
                <w:szCs w:val="21"/>
                <w:lang w:eastAsia="de-DE"/>
              </w:rPr>
              <w:t xml:space="preserve">Die Ordnung in den Gebäuden regelt eine Hausordnung für alle TU Bereiche. Hinsichtlich der Arbeitszeitgestaltung wird auf Basis von Dienstvereinbarungen und gesetzlicher Regelungen gearbeitet. </w:t>
            </w:r>
          </w:p>
          <w:p w:rsidR="00366A6E" w:rsidRPr="00366A6E" w:rsidRDefault="00366A6E" w:rsidP="00366A6E">
            <w:pPr>
              <w:rPr>
                <w:rFonts w:ascii="Arial" w:eastAsia="Times New Roman" w:hAnsi="Arial" w:cs="Arial"/>
                <w:sz w:val="21"/>
                <w:szCs w:val="21"/>
                <w:lang w:eastAsia="de-DE"/>
              </w:rPr>
            </w:pPr>
            <w:r w:rsidRPr="00366A6E">
              <w:rPr>
                <w:rFonts w:ascii="Arial" w:eastAsia="Times New Roman" w:hAnsi="Arial" w:cs="Arial"/>
                <w:sz w:val="21"/>
                <w:szCs w:val="21"/>
                <w:lang w:eastAsia="de-DE"/>
              </w:rPr>
              <w:t>Die Bewertung psychischer Gefährdungen erfolgt separat über das Dezernat 3.3.</w:t>
            </w:r>
            <w:r w:rsidR="00E430E4">
              <w:rPr>
                <w:rFonts w:ascii="Arial" w:eastAsia="Times New Roman" w:hAnsi="Arial" w:cs="Arial"/>
                <w:sz w:val="21"/>
                <w:szCs w:val="21"/>
                <w:lang w:eastAsia="de-DE"/>
              </w:rPr>
              <w:t>, in Form einer Zufriedenheitsbefragung erstmalig 2017.</w:t>
            </w:r>
          </w:p>
          <w:p w:rsidR="00366A6E" w:rsidRPr="00366A6E" w:rsidRDefault="00366A6E" w:rsidP="00366A6E">
            <w:pPr>
              <w:rPr>
                <w:rFonts w:ascii="Arial" w:eastAsia="Times New Roman" w:hAnsi="Arial" w:cs="Arial"/>
                <w:sz w:val="21"/>
                <w:szCs w:val="21"/>
                <w:lang w:eastAsia="de-DE"/>
              </w:rPr>
            </w:pPr>
          </w:p>
          <w:p w:rsidR="00366A6E" w:rsidRPr="00366A6E" w:rsidRDefault="00366A6E" w:rsidP="00366A6E">
            <w:pPr>
              <w:rPr>
                <w:rFonts w:ascii="Arial" w:eastAsia="Times New Roman" w:hAnsi="Arial" w:cs="Arial"/>
                <w:sz w:val="21"/>
                <w:szCs w:val="21"/>
                <w:lang w:eastAsia="de-DE"/>
              </w:rPr>
            </w:pPr>
            <w:r w:rsidRPr="00366A6E">
              <w:rPr>
                <w:rFonts w:ascii="Arial" w:eastAsia="Times New Roman" w:hAnsi="Arial" w:cs="Arial"/>
                <w:sz w:val="21"/>
                <w:szCs w:val="21"/>
                <w:lang w:eastAsia="de-DE"/>
              </w:rPr>
              <w:t xml:space="preserve">Besondere arbeits- und personenbezogene Punkte müssen seitens der Arbeitsbereiche ergänzt werden. Beispiele sind individuelle Anforderungen der Beschäftigten an die Arbeitsplätze aufgrund körperlicher </w:t>
            </w:r>
            <w:r w:rsidR="0002023E">
              <w:rPr>
                <w:rFonts w:ascii="Arial" w:eastAsia="Times New Roman" w:hAnsi="Arial" w:cs="Arial"/>
                <w:sz w:val="21"/>
                <w:szCs w:val="21"/>
                <w:lang w:eastAsia="de-DE"/>
              </w:rPr>
              <w:t>Erfordernisse</w:t>
            </w:r>
            <w:r w:rsidRPr="00366A6E">
              <w:rPr>
                <w:rFonts w:ascii="Arial" w:eastAsia="Times New Roman" w:hAnsi="Arial" w:cs="Arial"/>
                <w:sz w:val="21"/>
                <w:szCs w:val="21"/>
                <w:lang w:eastAsia="de-DE"/>
              </w:rPr>
              <w:t>.</w:t>
            </w:r>
          </w:p>
          <w:p w:rsidR="00366A6E" w:rsidRDefault="00366A6E" w:rsidP="00366A6E">
            <w:pPr>
              <w:rPr>
                <w:rFonts w:ascii="Arial" w:eastAsia="Times New Roman" w:hAnsi="Arial" w:cs="Arial"/>
                <w:sz w:val="21"/>
                <w:szCs w:val="21"/>
                <w:lang w:eastAsia="de-DE"/>
              </w:rPr>
            </w:pPr>
            <w:r w:rsidRPr="00366A6E">
              <w:rPr>
                <w:rFonts w:ascii="Arial" w:eastAsia="Times New Roman" w:hAnsi="Arial" w:cs="Arial"/>
                <w:sz w:val="21"/>
                <w:szCs w:val="21"/>
                <w:lang w:eastAsia="de-DE"/>
              </w:rPr>
              <w:t xml:space="preserve">Natürlich können auch nicht vorhandene Gefährdungen gelöscht werden. Zusätzliche Gefährdungen (z. B. durch fehlende Sprachenkenntnisse) sind zu ergänzen. </w:t>
            </w:r>
          </w:p>
          <w:p w:rsidR="00BC12BB" w:rsidRDefault="00BC12BB" w:rsidP="00366A6E">
            <w:pPr>
              <w:rPr>
                <w:rFonts w:ascii="Arial" w:eastAsia="Times New Roman" w:hAnsi="Arial" w:cs="Arial"/>
                <w:sz w:val="21"/>
                <w:szCs w:val="21"/>
                <w:lang w:eastAsia="de-DE"/>
              </w:rPr>
            </w:pPr>
          </w:p>
          <w:p w:rsidR="00BC12BB" w:rsidRPr="00366A6E" w:rsidRDefault="00BC12BB" w:rsidP="00366A6E">
            <w:pPr>
              <w:rPr>
                <w:rFonts w:ascii="Arial" w:eastAsia="Times New Roman" w:hAnsi="Arial" w:cs="Arial"/>
                <w:sz w:val="21"/>
                <w:szCs w:val="21"/>
                <w:lang w:eastAsia="de-DE"/>
              </w:rPr>
            </w:pPr>
            <w:r>
              <w:rPr>
                <w:rFonts w:ascii="Arial" w:eastAsia="Times New Roman" w:hAnsi="Arial" w:cs="Arial"/>
                <w:sz w:val="21"/>
                <w:szCs w:val="21"/>
                <w:lang w:eastAsia="de-DE"/>
              </w:rPr>
              <w:t>Eine Dienstvereinbarung zum Mobilen Arbeiten (2021) ist abgeschlossen. Dienstvereinbarungs-Texte, ein Leitfaden „Homeoffice für Beschäftigte</w:t>
            </w:r>
            <w:r w:rsidR="004B593B">
              <w:rPr>
                <w:rFonts w:ascii="Arial" w:eastAsia="Times New Roman" w:hAnsi="Arial" w:cs="Arial"/>
                <w:sz w:val="21"/>
                <w:szCs w:val="21"/>
                <w:lang w:eastAsia="de-DE"/>
              </w:rPr>
              <w:t>“</w:t>
            </w:r>
            <w:r>
              <w:rPr>
                <w:rFonts w:ascii="Arial" w:eastAsia="Times New Roman" w:hAnsi="Arial" w:cs="Arial"/>
                <w:sz w:val="21"/>
                <w:szCs w:val="21"/>
                <w:lang w:eastAsia="de-DE"/>
              </w:rPr>
              <w:t xml:space="preserve"> und ein Video als Unterweisungshilfe (jährliche Unterweisungspflicht) sind im Serviceportal verlinkt. </w:t>
            </w:r>
          </w:p>
          <w:p w:rsidR="00366A6E" w:rsidRPr="00366A6E" w:rsidRDefault="00366A6E" w:rsidP="00366A6E">
            <w:pPr>
              <w:rPr>
                <w:rFonts w:ascii="Arial" w:eastAsia="Times New Roman" w:hAnsi="Arial" w:cs="Arial"/>
                <w:sz w:val="21"/>
                <w:szCs w:val="21"/>
                <w:lang w:eastAsia="de-DE"/>
              </w:rPr>
            </w:pPr>
          </w:p>
          <w:p w:rsidR="00035A21" w:rsidRPr="006F49AF" w:rsidRDefault="00254B6D" w:rsidP="00366A6E">
            <w:pPr>
              <w:rPr>
                <w:rFonts w:ascii="Arial" w:hAnsi="Arial" w:cs="Arial"/>
              </w:rPr>
            </w:pPr>
            <w:r w:rsidRPr="00366A6E">
              <w:rPr>
                <w:rFonts w:ascii="Arial" w:eastAsia="Times New Roman" w:hAnsi="Arial" w:cs="Arial"/>
                <w:sz w:val="21"/>
                <w:szCs w:val="21"/>
                <w:lang w:eastAsia="de-DE"/>
              </w:rPr>
              <w:t>Alle Beschäftigten, insbesondere neu eingestellte Beschäftigte sind zu gesundheits- und sicherheitsrelevanten Fragen des Arbeitsplatzes mindestens jährlich zu unterweisen (u. a. Inhalt dieser Gefährdungsbeurteilung, Unfallversicherungsschutz</w:t>
            </w:r>
            <w:r w:rsidR="00EE77EA" w:rsidRPr="00366A6E">
              <w:rPr>
                <w:rFonts w:ascii="Arial" w:eastAsia="Times New Roman" w:hAnsi="Arial" w:cs="Arial"/>
                <w:sz w:val="21"/>
                <w:szCs w:val="21"/>
                <w:lang w:eastAsia="de-DE"/>
              </w:rPr>
              <w:t xml:space="preserve"> –Unfallkasse NRW</w:t>
            </w:r>
            <w:proofErr w:type="gramStart"/>
            <w:r w:rsidR="00EE77EA" w:rsidRPr="00366A6E">
              <w:rPr>
                <w:rFonts w:ascii="Arial" w:eastAsia="Times New Roman" w:hAnsi="Arial" w:cs="Arial"/>
                <w:sz w:val="21"/>
                <w:szCs w:val="21"/>
                <w:lang w:eastAsia="de-DE"/>
              </w:rPr>
              <w:t xml:space="preserve">- </w:t>
            </w:r>
            <w:r w:rsidRPr="00366A6E">
              <w:rPr>
                <w:rFonts w:ascii="Arial" w:eastAsia="Times New Roman" w:hAnsi="Arial" w:cs="Arial"/>
                <w:sz w:val="21"/>
                <w:szCs w:val="21"/>
                <w:lang w:eastAsia="de-DE"/>
              </w:rPr>
              <w:t>,</w:t>
            </w:r>
            <w:proofErr w:type="gramEnd"/>
            <w:r w:rsidRPr="00366A6E">
              <w:rPr>
                <w:rFonts w:ascii="Arial" w:eastAsia="Times New Roman" w:hAnsi="Arial" w:cs="Arial"/>
                <w:sz w:val="21"/>
                <w:szCs w:val="21"/>
                <w:lang w:eastAsia="de-DE"/>
              </w:rPr>
              <w:t xml:space="preserve"> Ersthelferorganisation, Notfallmanagement) !!</w:t>
            </w:r>
            <w:r w:rsidR="00EE77EA" w:rsidRPr="00B53A71">
              <w:rPr>
                <w:rFonts w:ascii="Arial" w:eastAsia="Times New Roman" w:hAnsi="Arial" w:cs="Times New Roman"/>
                <w:color w:val="76923C"/>
                <w:lang w:eastAsia="de-DE"/>
              </w:rPr>
              <w:t xml:space="preserve"> </w:t>
            </w:r>
          </w:p>
        </w:tc>
      </w:tr>
    </w:tbl>
    <w:p w:rsidR="00366A6E" w:rsidRDefault="00BC12BB" w:rsidP="00B53A71">
      <w:pPr>
        <w:spacing w:after="0" w:line="240" w:lineRule="auto"/>
        <w:rPr>
          <w:rFonts w:ascii="Arial" w:eastAsia="Times New Roman" w:hAnsi="Arial" w:cs="Times New Roman"/>
          <w:color w:val="76923C"/>
          <w:lang w:eastAsia="de-DE"/>
        </w:rPr>
      </w:pPr>
      <w:r w:rsidRPr="006C3897">
        <w:rPr>
          <w:rFonts w:ascii="Arial" w:hAnsi="Arial" w:cs="Arial"/>
          <w:noProof/>
          <w:lang w:eastAsia="de-DE"/>
        </w:rPr>
        <mc:AlternateContent>
          <mc:Choice Requires="wps">
            <w:drawing>
              <wp:anchor distT="0" distB="0" distL="114300" distR="114300" simplePos="0" relativeHeight="251659264" behindDoc="0" locked="0" layoutInCell="1" allowOverlap="1" wp14:anchorId="007A46BC" wp14:editId="6DF83A83">
                <wp:simplePos x="0" y="0"/>
                <wp:positionH relativeFrom="column">
                  <wp:posOffset>2613659</wp:posOffset>
                </wp:positionH>
                <wp:positionV relativeFrom="paragraph">
                  <wp:posOffset>30480</wp:posOffset>
                </wp:positionV>
                <wp:extent cx="3114675" cy="417195"/>
                <wp:effectExtent l="19050" t="457200" r="9525" b="4591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22175">
                          <a:off x="0" y="0"/>
                          <a:ext cx="3114675" cy="417195"/>
                        </a:xfrm>
                        <a:prstGeom prst="rect">
                          <a:avLst/>
                        </a:prstGeom>
                        <a:solidFill>
                          <a:srgbClr val="FFFFFF"/>
                        </a:solidFill>
                        <a:ln w="9525">
                          <a:solidFill>
                            <a:srgbClr val="000000"/>
                          </a:solidFill>
                          <a:miter lim="800000"/>
                          <a:headEnd/>
                          <a:tailEnd/>
                        </a:ln>
                      </wps:spPr>
                      <wps:txbx>
                        <w:txbxContent>
                          <w:p w:rsidR="006C3897" w:rsidRPr="006C3897" w:rsidRDefault="006C3897">
                            <w:pPr>
                              <w:rPr>
                                <w:rFonts w:ascii="Arial" w:hAnsi="Arial" w:cs="Arial"/>
                                <w:sz w:val="40"/>
                                <w:szCs w:val="40"/>
                              </w:rPr>
                            </w:pPr>
                            <w:r w:rsidRPr="006C3897">
                              <w:rPr>
                                <w:rFonts w:ascii="Arial" w:hAnsi="Arial" w:cs="Arial"/>
                                <w:sz w:val="40"/>
                                <w:szCs w:val="40"/>
                              </w:rPr>
                              <w:t>MUSTER / VORSCHLAG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A46BC" id="_x0000_t202" coordsize="21600,21600" o:spt="202" path="m,l,21600r21600,l21600,xe">
                <v:stroke joinstyle="miter"/>
                <v:path gradientshapeok="t" o:connecttype="rect"/>
              </v:shapetype>
              <v:shape id="Textfeld 2" o:spid="_x0000_s1026" type="#_x0000_t202" style="position:absolute;margin-left:205.8pt;margin-top:2.4pt;width:245.25pt;height:32.85pt;rotation:-106804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">
                <v:textbox>
                  <w:txbxContent>
                    <w:p w:rsidR="006C3897" w:rsidRPr="006C3897" w:rsidRDefault="006C3897">
                      <w:pPr>
                        <w:rPr>
                          <w:rFonts w:ascii="Arial" w:hAnsi="Arial" w:cs="Arial"/>
                          <w:sz w:val="40"/>
                          <w:szCs w:val="40"/>
                        </w:rPr>
                      </w:pPr>
                      <w:r w:rsidRPr="006C3897">
                        <w:rPr>
                          <w:rFonts w:ascii="Arial" w:hAnsi="Arial" w:cs="Arial"/>
                          <w:sz w:val="40"/>
                          <w:szCs w:val="40"/>
                        </w:rPr>
                        <w:t>MUSTER / VORSCHLAG</w:t>
                      </w:r>
                    </w:p>
                  </w:txbxContent>
                </v:textbox>
              </v:shape>
            </w:pict>
          </mc:Fallback>
        </mc:AlternateContent>
      </w:r>
    </w:p>
    <w:p w:rsidR="00366A6E" w:rsidRDefault="00366A6E">
      <w:pPr>
        <w:rPr>
          <w:rFonts w:ascii="Arial" w:eastAsia="Times New Roman" w:hAnsi="Arial" w:cs="Times New Roman"/>
          <w:color w:val="76923C"/>
          <w:lang w:eastAsia="de-DE"/>
        </w:rPr>
      </w:pPr>
      <w:r>
        <w:rPr>
          <w:rFonts w:ascii="Arial" w:eastAsia="Times New Roman" w:hAnsi="Arial" w:cs="Times New Roman"/>
          <w:color w:val="76923C"/>
          <w:lang w:eastAsia="de-DE"/>
        </w:rPr>
        <w:br w:type="page"/>
      </w:r>
    </w:p>
    <w:p w:rsidR="00B53A71" w:rsidRDefault="00B53A71" w:rsidP="00B53A71">
      <w:pPr>
        <w:spacing w:after="0" w:line="240" w:lineRule="auto"/>
        <w:rPr>
          <w:rFonts w:ascii="Arial" w:eastAsia="Times New Roman" w:hAnsi="Arial" w:cs="Times New Roman"/>
          <w:color w:val="76923C"/>
          <w:lang w:eastAsia="de-DE"/>
        </w:rPr>
      </w:pPr>
    </w:p>
    <w:tbl>
      <w:tblPr>
        <w:tblStyle w:val="Tabellenraster"/>
        <w:tblW w:w="0" w:type="auto"/>
        <w:tblLook w:val="04A0" w:firstRow="1" w:lastRow="0" w:firstColumn="1" w:lastColumn="0" w:noHBand="0" w:noVBand="1"/>
      </w:tblPr>
      <w:tblGrid>
        <w:gridCol w:w="2876"/>
        <w:gridCol w:w="3613"/>
        <w:gridCol w:w="3368"/>
        <w:gridCol w:w="975"/>
        <w:gridCol w:w="2329"/>
        <w:gridCol w:w="1115"/>
      </w:tblGrid>
      <w:tr w:rsidR="005A2952" w:rsidRPr="0099531A" w:rsidTr="00BC12BB">
        <w:tc>
          <w:tcPr>
            <w:tcW w:w="14276" w:type="dxa"/>
            <w:gridSpan w:val="6"/>
            <w:shd w:val="clear" w:color="auto" w:fill="D9D9D9" w:themeFill="background1" w:themeFillShade="D9"/>
          </w:tcPr>
          <w:p w:rsidR="005A2952" w:rsidRDefault="005A2952" w:rsidP="00B53A71">
            <w:pPr>
              <w:rPr>
                <w:rFonts w:ascii="Arial" w:eastAsia="Times New Roman" w:hAnsi="Arial" w:cs="Times New Roman"/>
                <w:b/>
                <w:sz w:val="20"/>
                <w:szCs w:val="20"/>
                <w:lang w:eastAsia="de-DE"/>
              </w:rPr>
            </w:pPr>
            <w:r w:rsidRPr="0099531A">
              <w:rPr>
                <w:rFonts w:ascii="Arial" w:eastAsia="Times New Roman" w:hAnsi="Arial" w:cs="Times New Roman"/>
                <w:b/>
                <w:sz w:val="20"/>
                <w:szCs w:val="20"/>
                <w:lang w:eastAsia="de-DE"/>
              </w:rPr>
              <w:t>Anordnung im Raum</w:t>
            </w:r>
          </w:p>
          <w:p w:rsidR="00733A22" w:rsidRPr="0099531A" w:rsidRDefault="00733A22" w:rsidP="00B53A71">
            <w:pPr>
              <w:rPr>
                <w:rFonts w:ascii="Arial" w:eastAsia="Times New Roman" w:hAnsi="Arial" w:cs="Times New Roman"/>
                <w:b/>
                <w:sz w:val="20"/>
                <w:szCs w:val="20"/>
                <w:lang w:eastAsia="de-DE"/>
              </w:rPr>
            </w:pPr>
          </w:p>
        </w:tc>
      </w:tr>
      <w:tr w:rsidR="00BD1EBD" w:rsidRPr="005A2952" w:rsidTr="00BD1EBD">
        <w:tc>
          <w:tcPr>
            <w:tcW w:w="6489" w:type="dxa"/>
            <w:gridSpan w:val="2"/>
            <w:shd w:val="clear" w:color="auto" w:fill="D9D9D9" w:themeFill="background1" w:themeFillShade="D9"/>
          </w:tcPr>
          <w:p w:rsidR="00BD1EBD" w:rsidRPr="005A2952" w:rsidRDefault="00BD1EBD" w:rsidP="006C3A7D">
            <w:pPr>
              <w:pStyle w:val="Listenabsatz"/>
              <w:numPr>
                <w:ilvl w:val="0"/>
                <w:numId w:val="2"/>
              </w:numPr>
              <w:rPr>
                <w:rFonts w:ascii="Arial" w:eastAsia="Times New Roman" w:hAnsi="Arial" w:cs="Times New Roman"/>
                <w:sz w:val="20"/>
                <w:szCs w:val="20"/>
                <w:lang w:eastAsia="de-DE"/>
              </w:rPr>
            </w:pPr>
            <w:r w:rsidRPr="005A2952">
              <w:rPr>
                <w:rFonts w:ascii="Arial" w:eastAsia="Times New Roman" w:hAnsi="Arial" w:cs="Times New Roman"/>
                <w:sz w:val="20"/>
                <w:szCs w:val="20"/>
                <w:lang w:eastAsia="de-DE"/>
              </w:rPr>
              <w:t>Freie Bewegungsfläche am Arbeitsplatz mind. 1,50 m</w:t>
            </w:r>
            <w:r w:rsidRPr="00D83704">
              <w:rPr>
                <w:rFonts w:ascii="Arial" w:eastAsia="Times New Roman" w:hAnsi="Arial" w:cs="Times New Roman"/>
                <w:sz w:val="20"/>
                <w:szCs w:val="20"/>
                <w:vertAlign w:val="superscript"/>
                <w:lang w:eastAsia="de-DE"/>
              </w:rPr>
              <w:t>2</w:t>
            </w:r>
          </w:p>
        </w:tc>
        <w:tc>
          <w:tcPr>
            <w:tcW w:w="7787" w:type="dxa"/>
            <w:gridSpan w:val="4"/>
            <w:shd w:val="clear" w:color="auto" w:fill="D9D9D9" w:themeFill="background1" w:themeFillShade="D9"/>
          </w:tcPr>
          <w:p w:rsidR="00BD1EBD" w:rsidRPr="005A2952" w:rsidRDefault="00BD1EBD" w:rsidP="006C3A7D">
            <w:pPr>
              <w:pStyle w:val="Listenabsatz"/>
              <w:numPr>
                <w:ilvl w:val="0"/>
                <w:numId w:val="2"/>
              </w:numPr>
              <w:rPr>
                <w:rFonts w:ascii="Arial" w:eastAsia="Times New Roman" w:hAnsi="Arial" w:cs="Times New Roman"/>
                <w:sz w:val="20"/>
                <w:szCs w:val="20"/>
                <w:lang w:eastAsia="de-DE"/>
              </w:rPr>
            </w:pPr>
            <w:r w:rsidRPr="005A2952">
              <w:rPr>
                <w:rFonts w:ascii="Arial" w:eastAsia="Times New Roman" w:hAnsi="Arial" w:cs="Times New Roman"/>
                <w:sz w:val="20"/>
                <w:szCs w:val="20"/>
                <w:lang w:eastAsia="de-DE"/>
              </w:rPr>
              <w:t>Tiefe der Benutzerfläche hinter dem Schreibtisch mind. 1 m</w:t>
            </w:r>
          </w:p>
        </w:tc>
      </w:tr>
      <w:tr w:rsidR="00BD1EBD" w:rsidRPr="005A2952" w:rsidTr="00BD1EBD">
        <w:tc>
          <w:tcPr>
            <w:tcW w:w="6489" w:type="dxa"/>
            <w:gridSpan w:val="2"/>
            <w:shd w:val="clear" w:color="auto" w:fill="D9D9D9" w:themeFill="background1" w:themeFillShade="D9"/>
          </w:tcPr>
          <w:p w:rsidR="00BD1EBD" w:rsidRPr="005A2952" w:rsidRDefault="00BD1EBD" w:rsidP="006C3A7D">
            <w:pPr>
              <w:pStyle w:val="Listenabsatz"/>
              <w:numPr>
                <w:ilvl w:val="0"/>
                <w:numId w:val="2"/>
              </w:numPr>
              <w:rPr>
                <w:rFonts w:ascii="Arial" w:eastAsia="Times New Roman" w:hAnsi="Arial" w:cs="Times New Roman"/>
                <w:sz w:val="20"/>
                <w:szCs w:val="20"/>
                <w:lang w:eastAsia="de-DE"/>
              </w:rPr>
            </w:pPr>
            <w:r w:rsidRPr="005A2952">
              <w:rPr>
                <w:rFonts w:ascii="Arial" w:eastAsia="Times New Roman" w:hAnsi="Arial" w:cs="Times New Roman"/>
                <w:sz w:val="20"/>
                <w:szCs w:val="20"/>
                <w:lang w:eastAsia="de-DE"/>
              </w:rPr>
              <w:t xml:space="preserve">Ausreichend breite Verkehrswege (bis 5 Nutzer: </w:t>
            </w:r>
            <w:r>
              <w:rPr>
                <w:rFonts w:ascii="Arial" w:eastAsia="Times New Roman" w:hAnsi="Arial" w:cs="Times New Roman"/>
                <w:sz w:val="20"/>
                <w:szCs w:val="20"/>
                <w:lang w:eastAsia="de-DE"/>
              </w:rPr>
              <w:t xml:space="preserve">mind. </w:t>
            </w:r>
            <w:r w:rsidRPr="005A2952">
              <w:rPr>
                <w:rFonts w:ascii="Arial" w:eastAsia="Times New Roman" w:hAnsi="Arial" w:cs="Times New Roman"/>
                <w:sz w:val="20"/>
                <w:szCs w:val="20"/>
                <w:lang w:eastAsia="de-DE"/>
              </w:rPr>
              <w:t>0,875m)</w:t>
            </w:r>
          </w:p>
        </w:tc>
        <w:tc>
          <w:tcPr>
            <w:tcW w:w="7787" w:type="dxa"/>
            <w:gridSpan w:val="4"/>
            <w:shd w:val="clear" w:color="auto" w:fill="D9D9D9" w:themeFill="background1" w:themeFillShade="D9"/>
          </w:tcPr>
          <w:p w:rsidR="00BD1EBD" w:rsidRPr="005A2952" w:rsidRDefault="00BD1EBD" w:rsidP="006C3A7D">
            <w:pPr>
              <w:pStyle w:val="Listenabsatz"/>
              <w:numPr>
                <w:ilvl w:val="0"/>
                <w:numId w:val="2"/>
              </w:numPr>
              <w:rPr>
                <w:rFonts w:ascii="Arial" w:eastAsia="Times New Roman" w:hAnsi="Arial" w:cs="Times New Roman"/>
                <w:sz w:val="20"/>
                <w:szCs w:val="20"/>
                <w:lang w:eastAsia="de-DE"/>
              </w:rPr>
            </w:pPr>
            <w:r w:rsidRPr="005A2952">
              <w:rPr>
                <w:rFonts w:ascii="Arial" w:eastAsia="Times New Roman" w:hAnsi="Arial" w:cs="Times New Roman"/>
                <w:sz w:val="20"/>
                <w:szCs w:val="20"/>
                <w:lang w:eastAsia="de-DE"/>
              </w:rPr>
              <w:t>Keine Stolperstellen, Boden sicher begehbar</w:t>
            </w:r>
          </w:p>
        </w:tc>
      </w:tr>
      <w:tr w:rsidR="00A6615C" w:rsidRPr="005A2952" w:rsidTr="003D577C">
        <w:trPr>
          <w:cantSplit/>
          <w:tblHeader/>
        </w:trPr>
        <w:tc>
          <w:tcPr>
            <w:tcW w:w="2876" w:type="dxa"/>
            <w:tcBorders>
              <w:bottom w:val="single" w:sz="4" w:space="0" w:color="auto"/>
            </w:tcBorders>
          </w:tcPr>
          <w:p w:rsidR="00A6615C" w:rsidRDefault="00A6615C" w:rsidP="0046517B">
            <w:pPr>
              <w:rPr>
                <w:rFonts w:ascii="Arial" w:eastAsia="Times New Roman" w:hAnsi="Arial" w:cs="Times New Roman"/>
                <w:b/>
                <w:lang w:eastAsia="de-DE"/>
              </w:rPr>
            </w:pPr>
            <w:r w:rsidRPr="005A2952">
              <w:rPr>
                <w:rFonts w:ascii="Arial" w:eastAsia="Times New Roman" w:hAnsi="Arial" w:cs="Times New Roman"/>
                <w:b/>
                <w:lang w:eastAsia="de-DE"/>
              </w:rPr>
              <w:t>Tätigkeit</w:t>
            </w:r>
          </w:p>
          <w:p w:rsidR="00A6615C" w:rsidRPr="005A2952" w:rsidRDefault="00A6615C" w:rsidP="0046517B">
            <w:pPr>
              <w:rPr>
                <w:rFonts w:ascii="Arial" w:eastAsia="Times New Roman" w:hAnsi="Arial" w:cs="Times New Roman"/>
                <w:b/>
                <w:lang w:eastAsia="de-DE"/>
              </w:rPr>
            </w:pPr>
          </w:p>
        </w:tc>
        <w:tc>
          <w:tcPr>
            <w:tcW w:w="3613" w:type="dxa"/>
            <w:tcBorders>
              <w:bottom w:val="single" w:sz="4" w:space="0" w:color="auto"/>
            </w:tcBorders>
          </w:tcPr>
          <w:p w:rsidR="00A6615C" w:rsidRPr="005A2952" w:rsidRDefault="00A6615C" w:rsidP="0046517B">
            <w:pPr>
              <w:rPr>
                <w:rFonts w:ascii="Arial" w:eastAsia="Times New Roman" w:hAnsi="Arial" w:cs="Times New Roman"/>
                <w:b/>
                <w:lang w:eastAsia="de-DE"/>
              </w:rPr>
            </w:pPr>
            <w:r w:rsidRPr="005A2952">
              <w:rPr>
                <w:rFonts w:ascii="Arial" w:eastAsia="Times New Roman" w:hAnsi="Arial" w:cs="Times New Roman"/>
                <w:b/>
                <w:lang w:eastAsia="de-DE"/>
              </w:rPr>
              <w:t>Gefährdung und Risiko</w:t>
            </w:r>
          </w:p>
        </w:tc>
        <w:tc>
          <w:tcPr>
            <w:tcW w:w="3368" w:type="dxa"/>
            <w:tcBorders>
              <w:bottom w:val="single" w:sz="4" w:space="0" w:color="auto"/>
            </w:tcBorders>
          </w:tcPr>
          <w:p w:rsidR="00A6615C" w:rsidRPr="005A2952" w:rsidRDefault="00A6615C" w:rsidP="0046517B">
            <w:pPr>
              <w:rPr>
                <w:rFonts w:ascii="Arial" w:eastAsia="Times New Roman" w:hAnsi="Arial" w:cs="Times New Roman"/>
                <w:b/>
                <w:lang w:eastAsia="de-DE"/>
              </w:rPr>
            </w:pPr>
            <w:r w:rsidRPr="005A2952">
              <w:rPr>
                <w:rFonts w:ascii="Arial" w:eastAsia="Times New Roman" w:hAnsi="Arial" w:cs="Times New Roman"/>
                <w:b/>
                <w:lang w:eastAsia="de-DE"/>
              </w:rPr>
              <w:t>Maßnahmen</w:t>
            </w:r>
          </w:p>
        </w:tc>
        <w:tc>
          <w:tcPr>
            <w:tcW w:w="975" w:type="dxa"/>
            <w:tcBorders>
              <w:bottom w:val="single" w:sz="4" w:space="0" w:color="auto"/>
            </w:tcBorders>
          </w:tcPr>
          <w:p w:rsidR="00A6615C" w:rsidRPr="005A2952" w:rsidRDefault="00A6615C" w:rsidP="0046517B">
            <w:pPr>
              <w:rPr>
                <w:rFonts w:ascii="Arial" w:eastAsia="Times New Roman" w:hAnsi="Arial" w:cs="Times New Roman"/>
                <w:b/>
                <w:lang w:eastAsia="de-DE"/>
              </w:rPr>
            </w:pPr>
            <w:r w:rsidRPr="005A2952">
              <w:rPr>
                <w:rFonts w:ascii="Arial" w:eastAsia="Times New Roman" w:hAnsi="Arial" w:cs="Times New Roman"/>
                <w:b/>
                <w:lang w:eastAsia="de-DE"/>
              </w:rPr>
              <w:t>Frist</w:t>
            </w:r>
          </w:p>
        </w:tc>
        <w:tc>
          <w:tcPr>
            <w:tcW w:w="2329" w:type="dxa"/>
            <w:tcBorders>
              <w:bottom w:val="single" w:sz="4" w:space="0" w:color="auto"/>
            </w:tcBorders>
          </w:tcPr>
          <w:p w:rsidR="00A6615C" w:rsidRPr="005A2952" w:rsidRDefault="00A6615C" w:rsidP="0046517B">
            <w:pPr>
              <w:rPr>
                <w:rFonts w:ascii="Arial" w:eastAsia="Times New Roman" w:hAnsi="Arial" w:cs="Times New Roman"/>
                <w:b/>
                <w:lang w:eastAsia="de-DE"/>
              </w:rPr>
            </w:pPr>
            <w:r w:rsidRPr="005A2952">
              <w:rPr>
                <w:rFonts w:ascii="Arial" w:eastAsia="Times New Roman" w:hAnsi="Arial" w:cs="Times New Roman"/>
                <w:b/>
                <w:lang w:eastAsia="de-DE"/>
              </w:rPr>
              <w:t>Handelnde Person</w:t>
            </w:r>
          </w:p>
        </w:tc>
        <w:tc>
          <w:tcPr>
            <w:tcW w:w="1115" w:type="dxa"/>
            <w:tcBorders>
              <w:bottom w:val="single" w:sz="4" w:space="0" w:color="auto"/>
            </w:tcBorders>
          </w:tcPr>
          <w:p w:rsidR="00A6615C" w:rsidRPr="005A2952" w:rsidRDefault="00A6615C" w:rsidP="0046517B">
            <w:pPr>
              <w:rPr>
                <w:rFonts w:ascii="Arial" w:eastAsia="Times New Roman" w:hAnsi="Arial" w:cs="Times New Roman"/>
                <w:b/>
                <w:sz w:val="16"/>
                <w:szCs w:val="16"/>
                <w:lang w:eastAsia="de-DE"/>
              </w:rPr>
            </w:pPr>
            <w:r w:rsidRPr="005A2952">
              <w:rPr>
                <w:rFonts w:ascii="Arial" w:eastAsia="Times New Roman" w:hAnsi="Arial" w:cs="Times New Roman"/>
                <w:b/>
                <w:sz w:val="16"/>
                <w:szCs w:val="16"/>
                <w:lang w:eastAsia="de-DE"/>
              </w:rPr>
              <w:t>Erledigt am</w:t>
            </w:r>
          </w:p>
        </w:tc>
      </w:tr>
      <w:tr w:rsidR="0099531A" w:rsidRPr="005A2952" w:rsidTr="003D577C">
        <w:tc>
          <w:tcPr>
            <w:tcW w:w="2876" w:type="dxa"/>
            <w:vMerge w:val="restart"/>
          </w:tcPr>
          <w:p w:rsidR="00A6615C" w:rsidRDefault="00A6615C" w:rsidP="00B53A71">
            <w:pPr>
              <w:rPr>
                <w:rFonts w:ascii="Arial" w:eastAsia="Times New Roman" w:hAnsi="Arial" w:cs="Times New Roman"/>
                <w:sz w:val="20"/>
                <w:szCs w:val="20"/>
                <w:lang w:eastAsia="de-DE"/>
              </w:rPr>
            </w:pPr>
          </w:p>
          <w:p w:rsidR="0099531A" w:rsidRPr="005A2952" w:rsidRDefault="0099531A" w:rsidP="00B53A71">
            <w:pPr>
              <w:rPr>
                <w:rFonts w:ascii="Arial" w:eastAsia="Times New Roman" w:hAnsi="Arial" w:cs="Times New Roman"/>
                <w:sz w:val="20"/>
                <w:szCs w:val="20"/>
                <w:lang w:eastAsia="de-DE"/>
              </w:rPr>
            </w:pPr>
            <w:r w:rsidRPr="005A2952">
              <w:rPr>
                <w:rFonts w:ascii="Arial" w:eastAsia="Times New Roman" w:hAnsi="Arial" w:cs="Times New Roman"/>
                <w:sz w:val="20"/>
                <w:szCs w:val="20"/>
                <w:lang w:eastAsia="de-DE"/>
              </w:rPr>
              <w:t>Nutzung von Verkehrswegen</w:t>
            </w:r>
          </w:p>
        </w:tc>
        <w:tc>
          <w:tcPr>
            <w:tcW w:w="3613" w:type="dxa"/>
            <w:vMerge w:val="restart"/>
          </w:tcPr>
          <w:p w:rsidR="00A6615C" w:rsidRDefault="00A6615C" w:rsidP="00B53A71">
            <w:pPr>
              <w:rPr>
                <w:rFonts w:ascii="Arial" w:eastAsia="Times New Roman" w:hAnsi="Arial" w:cs="Times New Roman"/>
                <w:sz w:val="20"/>
                <w:szCs w:val="20"/>
                <w:lang w:eastAsia="de-DE"/>
              </w:rPr>
            </w:pPr>
          </w:p>
          <w:p w:rsidR="0099531A" w:rsidRPr="005A2952" w:rsidRDefault="0099531A" w:rsidP="00B53A71">
            <w:pPr>
              <w:rPr>
                <w:rFonts w:ascii="Arial" w:eastAsia="Times New Roman" w:hAnsi="Arial" w:cs="Times New Roman"/>
                <w:sz w:val="20"/>
                <w:szCs w:val="20"/>
                <w:lang w:eastAsia="de-DE"/>
              </w:rPr>
            </w:pPr>
            <w:r w:rsidRPr="005A2952">
              <w:rPr>
                <w:rFonts w:ascii="Arial" w:eastAsia="Times New Roman" w:hAnsi="Arial" w:cs="Times New Roman"/>
                <w:sz w:val="20"/>
                <w:szCs w:val="20"/>
                <w:lang w:eastAsia="de-DE"/>
              </w:rPr>
              <w:t>Stolpergefahr</w:t>
            </w:r>
          </w:p>
        </w:tc>
        <w:tc>
          <w:tcPr>
            <w:tcW w:w="3368" w:type="dxa"/>
          </w:tcPr>
          <w:p w:rsidR="00A6615C" w:rsidRDefault="00A6615C" w:rsidP="00B53A71">
            <w:pPr>
              <w:rPr>
                <w:rFonts w:ascii="Arial" w:eastAsia="Times New Roman" w:hAnsi="Arial" w:cs="Times New Roman"/>
                <w:sz w:val="20"/>
                <w:szCs w:val="20"/>
                <w:lang w:eastAsia="de-DE"/>
              </w:rPr>
            </w:pPr>
          </w:p>
          <w:p w:rsidR="0099531A" w:rsidRPr="005A2952" w:rsidRDefault="0099531A" w:rsidP="00C618A7">
            <w:pPr>
              <w:rPr>
                <w:rFonts w:ascii="Arial" w:eastAsia="Times New Roman" w:hAnsi="Arial" w:cs="Times New Roman"/>
                <w:sz w:val="20"/>
                <w:szCs w:val="20"/>
                <w:lang w:eastAsia="de-DE"/>
              </w:rPr>
            </w:pPr>
            <w:r w:rsidRPr="005A2952">
              <w:rPr>
                <w:rFonts w:ascii="Arial" w:eastAsia="Times New Roman" w:hAnsi="Arial" w:cs="Times New Roman"/>
                <w:sz w:val="20"/>
                <w:szCs w:val="20"/>
                <w:lang w:eastAsia="de-DE"/>
              </w:rPr>
              <w:t>Sichere PC- Elektrokabelinstallation</w:t>
            </w:r>
          </w:p>
        </w:tc>
        <w:tc>
          <w:tcPr>
            <w:tcW w:w="975" w:type="dxa"/>
          </w:tcPr>
          <w:p w:rsidR="00A6615C" w:rsidRDefault="00A6615C" w:rsidP="00B53A71">
            <w:pPr>
              <w:rPr>
                <w:rFonts w:ascii="Arial" w:eastAsia="Times New Roman" w:hAnsi="Arial" w:cs="Times New Roman"/>
                <w:color w:val="808080" w:themeColor="background1" w:themeShade="80"/>
                <w:sz w:val="20"/>
                <w:szCs w:val="20"/>
                <w:lang w:eastAsia="de-DE"/>
              </w:rPr>
            </w:pPr>
          </w:p>
          <w:p w:rsidR="0099531A" w:rsidRPr="0099531A" w:rsidRDefault="0099531A" w:rsidP="00B53A71">
            <w:pPr>
              <w:rPr>
                <w:rFonts w:ascii="Arial" w:eastAsia="Times New Roman" w:hAnsi="Arial" w:cs="Times New Roman"/>
                <w:color w:val="808080" w:themeColor="background1" w:themeShade="80"/>
                <w:sz w:val="20"/>
                <w:szCs w:val="20"/>
                <w:lang w:eastAsia="de-DE"/>
              </w:rPr>
            </w:pPr>
            <w:r w:rsidRPr="0099531A">
              <w:rPr>
                <w:rFonts w:ascii="Arial" w:eastAsia="Times New Roman" w:hAnsi="Arial" w:cs="Times New Roman"/>
                <w:color w:val="808080" w:themeColor="background1" w:themeShade="80"/>
                <w:sz w:val="20"/>
                <w:szCs w:val="20"/>
                <w:lang w:eastAsia="de-DE"/>
              </w:rPr>
              <w:t>sofort</w:t>
            </w:r>
          </w:p>
        </w:tc>
        <w:tc>
          <w:tcPr>
            <w:tcW w:w="2329" w:type="dxa"/>
          </w:tcPr>
          <w:p w:rsidR="00A6615C" w:rsidRDefault="00A6615C" w:rsidP="00B53A71">
            <w:pPr>
              <w:rPr>
                <w:rFonts w:ascii="Arial" w:eastAsia="Times New Roman" w:hAnsi="Arial" w:cs="Times New Roman"/>
                <w:color w:val="808080" w:themeColor="background1" w:themeShade="80"/>
                <w:sz w:val="20"/>
                <w:szCs w:val="20"/>
                <w:lang w:eastAsia="de-DE"/>
              </w:rPr>
            </w:pPr>
          </w:p>
          <w:p w:rsidR="0099531A" w:rsidRPr="0099531A" w:rsidRDefault="0099531A" w:rsidP="00B53A71">
            <w:pPr>
              <w:rPr>
                <w:rFonts w:ascii="Arial" w:eastAsia="Times New Roman" w:hAnsi="Arial" w:cs="Times New Roman"/>
                <w:color w:val="808080" w:themeColor="background1" w:themeShade="80"/>
                <w:sz w:val="20"/>
                <w:szCs w:val="20"/>
                <w:lang w:eastAsia="de-DE"/>
              </w:rPr>
            </w:pPr>
            <w:r w:rsidRPr="0099531A">
              <w:rPr>
                <w:rFonts w:ascii="Arial" w:eastAsia="Times New Roman" w:hAnsi="Arial" w:cs="Times New Roman"/>
                <w:color w:val="808080" w:themeColor="background1" w:themeShade="80"/>
                <w:sz w:val="20"/>
                <w:szCs w:val="20"/>
                <w:lang w:eastAsia="de-DE"/>
              </w:rPr>
              <w:t>Einrichtungsleitung</w:t>
            </w:r>
          </w:p>
        </w:tc>
        <w:tc>
          <w:tcPr>
            <w:tcW w:w="1115" w:type="dxa"/>
          </w:tcPr>
          <w:p w:rsidR="0099531A" w:rsidRPr="005A2952" w:rsidRDefault="0099531A" w:rsidP="00B53A71">
            <w:pPr>
              <w:rPr>
                <w:rFonts w:ascii="Arial" w:eastAsia="Times New Roman" w:hAnsi="Arial" w:cs="Times New Roman"/>
                <w:sz w:val="20"/>
                <w:szCs w:val="20"/>
                <w:lang w:eastAsia="de-DE"/>
              </w:rPr>
            </w:pPr>
          </w:p>
        </w:tc>
      </w:tr>
      <w:tr w:rsidR="0099531A" w:rsidRPr="005A2952" w:rsidTr="003D577C">
        <w:tc>
          <w:tcPr>
            <w:tcW w:w="2876" w:type="dxa"/>
            <w:vMerge/>
            <w:tcBorders>
              <w:bottom w:val="single" w:sz="4" w:space="0" w:color="auto"/>
            </w:tcBorders>
          </w:tcPr>
          <w:p w:rsidR="0099531A" w:rsidRPr="005A2952" w:rsidRDefault="0099531A" w:rsidP="00B53A71">
            <w:pPr>
              <w:rPr>
                <w:rFonts w:ascii="Arial" w:eastAsia="Times New Roman" w:hAnsi="Arial" w:cs="Times New Roman"/>
                <w:sz w:val="20"/>
                <w:szCs w:val="20"/>
                <w:lang w:eastAsia="de-DE"/>
              </w:rPr>
            </w:pPr>
          </w:p>
        </w:tc>
        <w:tc>
          <w:tcPr>
            <w:tcW w:w="3613" w:type="dxa"/>
            <w:vMerge/>
            <w:tcBorders>
              <w:bottom w:val="single" w:sz="4" w:space="0" w:color="auto"/>
            </w:tcBorders>
          </w:tcPr>
          <w:p w:rsidR="0099531A" w:rsidRPr="005A2952" w:rsidRDefault="0099531A" w:rsidP="00B53A71">
            <w:pPr>
              <w:rPr>
                <w:rFonts w:ascii="Arial" w:eastAsia="Times New Roman" w:hAnsi="Arial" w:cs="Times New Roman"/>
                <w:sz w:val="20"/>
                <w:szCs w:val="20"/>
                <w:lang w:eastAsia="de-DE"/>
              </w:rPr>
            </w:pPr>
          </w:p>
        </w:tc>
        <w:tc>
          <w:tcPr>
            <w:tcW w:w="3368" w:type="dxa"/>
            <w:tcBorders>
              <w:bottom w:val="single" w:sz="4" w:space="0" w:color="auto"/>
            </w:tcBorders>
          </w:tcPr>
          <w:p w:rsidR="0099531A" w:rsidRPr="005A2952" w:rsidRDefault="0099531A" w:rsidP="00C618A7">
            <w:pPr>
              <w:rPr>
                <w:rFonts w:ascii="Arial" w:eastAsia="Times New Roman" w:hAnsi="Arial" w:cs="Times New Roman"/>
                <w:sz w:val="20"/>
                <w:szCs w:val="20"/>
                <w:lang w:eastAsia="de-DE"/>
              </w:rPr>
            </w:pPr>
            <w:r w:rsidRPr="005A2952">
              <w:rPr>
                <w:rFonts w:ascii="Arial" w:eastAsia="Times New Roman" w:hAnsi="Arial" w:cs="Times New Roman"/>
                <w:sz w:val="20"/>
                <w:szCs w:val="20"/>
                <w:lang w:eastAsia="de-DE"/>
              </w:rPr>
              <w:t>Ausreichend breite Verkehrswege und Bewegungsflächen</w:t>
            </w:r>
          </w:p>
        </w:tc>
        <w:tc>
          <w:tcPr>
            <w:tcW w:w="975" w:type="dxa"/>
            <w:tcBorders>
              <w:bottom w:val="single" w:sz="4" w:space="0" w:color="auto"/>
            </w:tcBorders>
          </w:tcPr>
          <w:p w:rsidR="0099531A" w:rsidRPr="0099531A" w:rsidRDefault="0099531A" w:rsidP="00B53A71">
            <w:pPr>
              <w:rPr>
                <w:rFonts w:ascii="Arial" w:eastAsia="Times New Roman" w:hAnsi="Arial" w:cs="Times New Roman"/>
                <w:color w:val="808080" w:themeColor="background1" w:themeShade="80"/>
                <w:sz w:val="20"/>
                <w:szCs w:val="20"/>
                <w:lang w:eastAsia="de-DE"/>
              </w:rPr>
            </w:pPr>
            <w:r w:rsidRPr="0099531A">
              <w:rPr>
                <w:rFonts w:ascii="Arial" w:eastAsia="Times New Roman" w:hAnsi="Arial" w:cs="Times New Roman"/>
                <w:color w:val="808080" w:themeColor="background1" w:themeShade="80"/>
                <w:sz w:val="20"/>
                <w:szCs w:val="20"/>
                <w:lang w:eastAsia="de-DE"/>
              </w:rPr>
              <w:t>sofort</w:t>
            </w:r>
          </w:p>
        </w:tc>
        <w:tc>
          <w:tcPr>
            <w:tcW w:w="2329" w:type="dxa"/>
            <w:tcBorders>
              <w:bottom w:val="single" w:sz="4" w:space="0" w:color="auto"/>
            </w:tcBorders>
          </w:tcPr>
          <w:p w:rsidR="0099531A" w:rsidRPr="0099531A" w:rsidRDefault="0099531A" w:rsidP="00B53A71">
            <w:pPr>
              <w:rPr>
                <w:rFonts w:ascii="Arial" w:eastAsia="Times New Roman" w:hAnsi="Arial" w:cs="Times New Roman"/>
                <w:color w:val="808080" w:themeColor="background1" w:themeShade="80"/>
                <w:sz w:val="20"/>
                <w:szCs w:val="20"/>
                <w:lang w:eastAsia="de-DE"/>
              </w:rPr>
            </w:pPr>
            <w:r w:rsidRPr="0099531A">
              <w:rPr>
                <w:rFonts w:ascii="Arial" w:eastAsia="Times New Roman" w:hAnsi="Arial" w:cs="Times New Roman"/>
                <w:color w:val="808080" w:themeColor="background1" w:themeShade="80"/>
                <w:sz w:val="20"/>
                <w:szCs w:val="20"/>
                <w:lang w:eastAsia="de-DE"/>
              </w:rPr>
              <w:t>Einrichtungsleitung</w:t>
            </w:r>
          </w:p>
        </w:tc>
        <w:tc>
          <w:tcPr>
            <w:tcW w:w="1115" w:type="dxa"/>
            <w:tcBorders>
              <w:bottom w:val="single" w:sz="4" w:space="0" w:color="auto"/>
            </w:tcBorders>
          </w:tcPr>
          <w:p w:rsidR="0099531A" w:rsidRPr="005A2952" w:rsidRDefault="0099531A" w:rsidP="00B53A71">
            <w:pPr>
              <w:rPr>
                <w:rFonts w:ascii="Arial" w:eastAsia="Times New Roman" w:hAnsi="Arial" w:cs="Times New Roman"/>
                <w:sz w:val="20"/>
                <w:szCs w:val="20"/>
                <w:lang w:eastAsia="de-DE"/>
              </w:rPr>
            </w:pPr>
          </w:p>
        </w:tc>
      </w:tr>
      <w:tr w:rsidR="00315883" w:rsidRPr="005A2952" w:rsidTr="003D577C">
        <w:tc>
          <w:tcPr>
            <w:tcW w:w="2876" w:type="dxa"/>
            <w:tcBorders>
              <w:bottom w:val="single" w:sz="4" w:space="0" w:color="auto"/>
            </w:tcBorders>
          </w:tcPr>
          <w:p w:rsidR="00315883" w:rsidRDefault="00315883" w:rsidP="009D02FE">
            <w:pPr>
              <w:rPr>
                <w:rFonts w:ascii="Arial" w:eastAsia="Times New Roman" w:hAnsi="Arial" w:cs="Times New Roman"/>
                <w:sz w:val="20"/>
                <w:szCs w:val="20"/>
                <w:lang w:eastAsia="de-DE"/>
              </w:rPr>
            </w:pPr>
          </w:p>
          <w:p w:rsidR="00315883" w:rsidRDefault="00315883" w:rsidP="009D02FE">
            <w:pPr>
              <w:rPr>
                <w:rFonts w:ascii="Arial" w:eastAsia="Times New Roman" w:hAnsi="Arial" w:cs="Times New Roman"/>
                <w:sz w:val="20"/>
                <w:szCs w:val="20"/>
                <w:lang w:eastAsia="de-DE"/>
              </w:rPr>
            </w:pPr>
          </w:p>
          <w:p w:rsidR="00315883" w:rsidRPr="005A2952" w:rsidRDefault="00315883" w:rsidP="009D02FE">
            <w:pPr>
              <w:rPr>
                <w:rFonts w:ascii="Arial" w:eastAsia="Times New Roman" w:hAnsi="Arial" w:cs="Times New Roman"/>
                <w:sz w:val="20"/>
                <w:szCs w:val="20"/>
                <w:lang w:eastAsia="de-DE"/>
              </w:rPr>
            </w:pPr>
          </w:p>
        </w:tc>
        <w:tc>
          <w:tcPr>
            <w:tcW w:w="3613" w:type="dxa"/>
            <w:tcBorders>
              <w:bottom w:val="single" w:sz="4" w:space="0" w:color="auto"/>
            </w:tcBorders>
          </w:tcPr>
          <w:p w:rsidR="00315883" w:rsidRDefault="00315883" w:rsidP="009D02FE">
            <w:pPr>
              <w:rPr>
                <w:rFonts w:ascii="Arial" w:eastAsia="Times New Roman" w:hAnsi="Arial" w:cs="Times New Roman"/>
                <w:sz w:val="20"/>
                <w:szCs w:val="20"/>
                <w:lang w:eastAsia="de-DE"/>
              </w:rPr>
            </w:pPr>
          </w:p>
        </w:tc>
        <w:tc>
          <w:tcPr>
            <w:tcW w:w="3368" w:type="dxa"/>
            <w:tcBorders>
              <w:bottom w:val="single" w:sz="4" w:space="0" w:color="auto"/>
            </w:tcBorders>
          </w:tcPr>
          <w:p w:rsidR="00315883" w:rsidRDefault="00315883" w:rsidP="009D02FE">
            <w:pPr>
              <w:rPr>
                <w:rFonts w:ascii="Arial" w:eastAsia="Times New Roman" w:hAnsi="Arial" w:cs="Times New Roman"/>
                <w:sz w:val="20"/>
                <w:szCs w:val="20"/>
                <w:lang w:eastAsia="de-DE"/>
              </w:rPr>
            </w:pPr>
          </w:p>
          <w:p w:rsidR="00315883" w:rsidRDefault="00315883" w:rsidP="009D02FE">
            <w:pPr>
              <w:rPr>
                <w:rFonts w:ascii="Arial" w:eastAsia="Times New Roman" w:hAnsi="Arial" w:cs="Times New Roman"/>
                <w:sz w:val="20"/>
                <w:szCs w:val="20"/>
                <w:lang w:eastAsia="de-DE"/>
              </w:rPr>
            </w:pPr>
          </w:p>
          <w:p w:rsidR="00315883" w:rsidRDefault="00315883" w:rsidP="009D02FE">
            <w:pPr>
              <w:rPr>
                <w:rFonts w:ascii="Arial" w:eastAsia="Times New Roman" w:hAnsi="Arial" w:cs="Times New Roman"/>
                <w:sz w:val="20"/>
                <w:szCs w:val="20"/>
                <w:lang w:eastAsia="de-DE"/>
              </w:rPr>
            </w:pPr>
          </w:p>
        </w:tc>
        <w:tc>
          <w:tcPr>
            <w:tcW w:w="975" w:type="dxa"/>
            <w:tcBorders>
              <w:bottom w:val="single" w:sz="4" w:space="0" w:color="auto"/>
            </w:tcBorders>
          </w:tcPr>
          <w:p w:rsidR="00315883" w:rsidRPr="005A2952" w:rsidRDefault="00315883" w:rsidP="009D02FE">
            <w:pPr>
              <w:rPr>
                <w:rFonts w:ascii="Arial" w:eastAsia="Times New Roman" w:hAnsi="Arial" w:cs="Times New Roman"/>
                <w:sz w:val="20"/>
                <w:szCs w:val="20"/>
                <w:lang w:eastAsia="de-DE"/>
              </w:rPr>
            </w:pPr>
          </w:p>
        </w:tc>
        <w:tc>
          <w:tcPr>
            <w:tcW w:w="2329" w:type="dxa"/>
            <w:tcBorders>
              <w:bottom w:val="single" w:sz="4" w:space="0" w:color="auto"/>
            </w:tcBorders>
          </w:tcPr>
          <w:p w:rsidR="00315883" w:rsidRPr="00A6615C" w:rsidRDefault="00315883" w:rsidP="009D02FE">
            <w:pPr>
              <w:rPr>
                <w:rFonts w:ascii="Arial" w:eastAsia="Times New Roman" w:hAnsi="Arial" w:cs="Times New Roman"/>
                <w:color w:val="808080" w:themeColor="background1" w:themeShade="80"/>
                <w:sz w:val="20"/>
                <w:szCs w:val="20"/>
                <w:lang w:eastAsia="de-DE"/>
              </w:rPr>
            </w:pPr>
          </w:p>
        </w:tc>
        <w:tc>
          <w:tcPr>
            <w:tcW w:w="1115" w:type="dxa"/>
            <w:tcBorders>
              <w:bottom w:val="single" w:sz="4" w:space="0" w:color="auto"/>
            </w:tcBorders>
          </w:tcPr>
          <w:p w:rsidR="00315883" w:rsidRPr="005A2952" w:rsidRDefault="00315883" w:rsidP="009D02FE">
            <w:pPr>
              <w:rPr>
                <w:rFonts w:ascii="Arial" w:eastAsia="Times New Roman" w:hAnsi="Arial" w:cs="Times New Roman"/>
                <w:sz w:val="20"/>
                <w:szCs w:val="20"/>
                <w:lang w:eastAsia="de-DE"/>
              </w:rPr>
            </w:pPr>
          </w:p>
        </w:tc>
      </w:tr>
      <w:tr w:rsidR="0099531A" w:rsidRPr="0099531A" w:rsidTr="00BC12BB">
        <w:tc>
          <w:tcPr>
            <w:tcW w:w="14276" w:type="dxa"/>
            <w:gridSpan w:val="6"/>
            <w:shd w:val="clear" w:color="auto" w:fill="D9D9D9" w:themeFill="background1" w:themeFillShade="D9"/>
          </w:tcPr>
          <w:p w:rsidR="0099531A" w:rsidRDefault="0099531A" w:rsidP="00B53A71">
            <w:pPr>
              <w:rPr>
                <w:rFonts w:ascii="Arial" w:eastAsia="Times New Roman" w:hAnsi="Arial" w:cs="Times New Roman"/>
                <w:b/>
                <w:sz w:val="20"/>
                <w:szCs w:val="20"/>
                <w:lang w:eastAsia="de-DE"/>
              </w:rPr>
            </w:pPr>
            <w:r w:rsidRPr="0099531A">
              <w:rPr>
                <w:rFonts w:ascii="Arial" w:eastAsia="Times New Roman" w:hAnsi="Arial" w:cs="Times New Roman"/>
                <w:b/>
                <w:sz w:val="20"/>
                <w:szCs w:val="20"/>
                <w:lang w:eastAsia="de-DE"/>
              </w:rPr>
              <w:t xml:space="preserve">Beleuchtung, Lichtverhältnisse, Raumklima, Lärm </w:t>
            </w:r>
          </w:p>
          <w:p w:rsidR="00733A22" w:rsidRPr="0099531A" w:rsidRDefault="00733A22" w:rsidP="00B53A71">
            <w:pPr>
              <w:rPr>
                <w:rFonts w:ascii="Arial" w:eastAsia="Times New Roman" w:hAnsi="Arial" w:cs="Times New Roman"/>
                <w:b/>
                <w:sz w:val="20"/>
                <w:szCs w:val="20"/>
                <w:lang w:eastAsia="de-DE"/>
              </w:rPr>
            </w:pPr>
          </w:p>
        </w:tc>
      </w:tr>
      <w:tr w:rsidR="00BD1EBD" w:rsidRPr="005A2952" w:rsidTr="00C35B5F">
        <w:tc>
          <w:tcPr>
            <w:tcW w:w="6489" w:type="dxa"/>
            <w:gridSpan w:val="2"/>
            <w:shd w:val="clear" w:color="auto" w:fill="D9D9D9" w:themeFill="background1" w:themeFillShade="D9"/>
          </w:tcPr>
          <w:p w:rsidR="00BD1EBD" w:rsidRPr="0099531A" w:rsidRDefault="00BD1EBD" w:rsidP="006C3A7D">
            <w:pPr>
              <w:pStyle w:val="Listenabsatz"/>
              <w:numPr>
                <w:ilvl w:val="0"/>
                <w:numId w:val="3"/>
              </w:numP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Blendungen durch die Sonne – </w:t>
            </w:r>
            <w:proofErr w:type="spellStart"/>
            <w:r>
              <w:rPr>
                <w:rFonts w:ascii="Arial" w:eastAsia="Times New Roman" w:hAnsi="Arial" w:cs="Times New Roman"/>
                <w:sz w:val="20"/>
                <w:szCs w:val="20"/>
                <w:lang w:eastAsia="de-DE"/>
              </w:rPr>
              <w:t>aussenliegender</w:t>
            </w:r>
            <w:proofErr w:type="spellEnd"/>
            <w:r>
              <w:rPr>
                <w:rFonts w:ascii="Arial" w:eastAsia="Times New Roman" w:hAnsi="Arial" w:cs="Times New Roman"/>
                <w:sz w:val="20"/>
                <w:szCs w:val="20"/>
                <w:lang w:eastAsia="de-DE"/>
              </w:rPr>
              <w:t xml:space="preserve"> Sonnenschutz (Infos im Dez. 6)</w:t>
            </w:r>
          </w:p>
        </w:tc>
        <w:tc>
          <w:tcPr>
            <w:tcW w:w="7787" w:type="dxa"/>
            <w:gridSpan w:val="4"/>
            <w:shd w:val="clear" w:color="auto" w:fill="D9D9D9" w:themeFill="background1" w:themeFillShade="D9"/>
          </w:tcPr>
          <w:p w:rsidR="00BD1EBD" w:rsidRPr="0099531A" w:rsidRDefault="00BD1EBD" w:rsidP="006C3A7D">
            <w:pPr>
              <w:pStyle w:val="Listenabsatz"/>
              <w:numPr>
                <w:ilvl w:val="0"/>
                <w:numId w:val="3"/>
              </w:numP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Ausreichende Arbeitsplatzbeleuchtung (ggf. vom </w:t>
            </w:r>
            <w:proofErr w:type="spellStart"/>
            <w:r>
              <w:rPr>
                <w:rFonts w:ascii="Arial" w:eastAsia="Times New Roman" w:hAnsi="Arial" w:cs="Times New Roman"/>
                <w:sz w:val="20"/>
                <w:szCs w:val="20"/>
                <w:lang w:eastAsia="de-DE"/>
              </w:rPr>
              <w:t>Ref</w:t>
            </w:r>
            <w:proofErr w:type="spellEnd"/>
            <w:r>
              <w:rPr>
                <w:rFonts w:ascii="Arial" w:eastAsia="Times New Roman" w:hAnsi="Arial" w:cs="Times New Roman"/>
                <w:sz w:val="20"/>
                <w:szCs w:val="20"/>
                <w:lang w:eastAsia="de-DE"/>
              </w:rPr>
              <w:t>. 7 nachmessen lassen)</w:t>
            </w:r>
          </w:p>
        </w:tc>
      </w:tr>
      <w:tr w:rsidR="00BD1EBD" w:rsidRPr="005A2952" w:rsidTr="00C35B5F">
        <w:tc>
          <w:tcPr>
            <w:tcW w:w="6489" w:type="dxa"/>
            <w:gridSpan w:val="2"/>
            <w:shd w:val="clear" w:color="auto" w:fill="D9D9D9" w:themeFill="background1" w:themeFillShade="D9"/>
          </w:tcPr>
          <w:p w:rsidR="00BD1EBD" w:rsidRPr="0099531A" w:rsidRDefault="00BD1EBD" w:rsidP="006C3A7D">
            <w:pPr>
              <w:pStyle w:val="Listenabsatz"/>
              <w:numPr>
                <w:ilvl w:val="0"/>
                <w:numId w:val="3"/>
              </w:numPr>
              <w:rPr>
                <w:rFonts w:ascii="Arial" w:eastAsia="Times New Roman" w:hAnsi="Arial" w:cs="Times New Roman"/>
                <w:sz w:val="20"/>
                <w:szCs w:val="20"/>
                <w:lang w:eastAsia="de-DE"/>
              </w:rPr>
            </w:pPr>
            <w:proofErr w:type="spellStart"/>
            <w:r>
              <w:rPr>
                <w:rFonts w:ascii="Arial" w:eastAsia="Times New Roman" w:hAnsi="Arial" w:cs="Times New Roman"/>
                <w:sz w:val="20"/>
                <w:szCs w:val="20"/>
                <w:lang w:eastAsia="de-DE"/>
              </w:rPr>
              <w:t>Luftemperatur</w:t>
            </w:r>
            <w:proofErr w:type="spellEnd"/>
            <w:r>
              <w:rPr>
                <w:rFonts w:ascii="Arial" w:eastAsia="Times New Roman" w:hAnsi="Arial" w:cs="Times New Roman"/>
                <w:sz w:val="20"/>
                <w:szCs w:val="20"/>
                <w:lang w:eastAsia="de-DE"/>
              </w:rPr>
              <w:t xml:space="preserve"> bei normalen Außentemperaturen im Sommer und Winter auf 20-22 </w:t>
            </w:r>
            <w:proofErr w:type="spellStart"/>
            <w:r w:rsidRPr="0099531A">
              <w:rPr>
                <w:rFonts w:ascii="Arial" w:eastAsia="Times New Roman" w:hAnsi="Arial" w:cs="Times New Roman"/>
                <w:sz w:val="20"/>
                <w:szCs w:val="20"/>
                <w:vertAlign w:val="superscript"/>
                <w:lang w:eastAsia="de-DE"/>
              </w:rPr>
              <w:t>o</w:t>
            </w:r>
            <w:r>
              <w:rPr>
                <w:rFonts w:ascii="Arial" w:eastAsia="Times New Roman" w:hAnsi="Arial" w:cs="Times New Roman"/>
                <w:sz w:val="20"/>
                <w:szCs w:val="20"/>
                <w:lang w:eastAsia="de-DE"/>
              </w:rPr>
              <w:t>C</w:t>
            </w:r>
            <w:proofErr w:type="spellEnd"/>
            <w:r>
              <w:rPr>
                <w:rFonts w:ascii="Arial" w:eastAsia="Times New Roman" w:hAnsi="Arial" w:cs="Times New Roman"/>
                <w:sz w:val="20"/>
                <w:szCs w:val="20"/>
                <w:lang w:eastAsia="de-DE"/>
              </w:rPr>
              <w:t xml:space="preserve"> regelbar</w:t>
            </w:r>
          </w:p>
        </w:tc>
        <w:tc>
          <w:tcPr>
            <w:tcW w:w="7787" w:type="dxa"/>
            <w:gridSpan w:val="4"/>
            <w:shd w:val="clear" w:color="auto" w:fill="D9D9D9" w:themeFill="background1" w:themeFillShade="D9"/>
          </w:tcPr>
          <w:p w:rsidR="00BD1EBD" w:rsidRPr="0099531A" w:rsidRDefault="00BD1EBD" w:rsidP="006C3A7D">
            <w:pPr>
              <w:pStyle w:val="Listenabsatz"/>
              <w:numPr>
                <w:ilvl w:val="0"/>
                <w:numId w:val="3"/>
              </w:numPr>
              <w:rPr>
                <w:rFonts w:ascii="Arial" w:eastAsia="Times New Roman" w:hAnsi="Arial" w:cs="Times New Roman"/>
                <w:sz w:val="20"/>
                <w:szCs w:val="20"/>
                <w:lang w:eastAsia="de-DE"/>
              </w:rPr>
            </w:pPr>
            <w:r w:rsidRPr="0099531A">
              <w:rPr>
                <w:rFonts w:ascii="Arial" w:eastAsia="Times New Roman" w:hAnsi="Arial" w:cs="Times New Roman"/>
                <w:sz w:val="20"/>
                <w:szCs w:val="20"/>
                <w:lang w:eastAsia="de-DE"/>
              </w:rPr>
              <w:t>Lärm und Geräusche beeinträchtigen bei der Konzentration</w:t>
            </w:r>
            <w:r>
              <w:rPr>
                <w:rFonts w:ascii="Arial" w:eastAsia="Times New Roman" w:hAnsi="Arial" w:cs="Times New Roman"/>
                <w:sz w:val="20"/>
                <w:szCs w:val="20"/>
                <w:lang w:eastAsia="de-DE"/>
              </w:rPr>
              <w:t xml:space="preserve"> (Beratung </w:t>
            </w:r>
            <w:proofErr w:type="spellStart"/>
            <w:r>
              <w:rPr>
                <w:rFonts w:ascii="Arial" w:eastAsia="Times New Roman" w:hAnsi="Arial" w:cs="Times New Roman"/>
                <w:sz w:val="20"/>
                <w:szCs w:val="20"/>
                <w:lang w:eastAsia="de-DE"/>
              </w:rPr>
              <w:t>Ref</w:t>
            </w:r>
            <w:proofErr w:type="spellEnd"/>
            <w:r>
              <w:rPr>
                <w:rFonts w:ascii="Arial" w:eastAsia="Times New Roman" w:hAnsi="Arial" w:cs="Times New Roman"/>
                <w:sz w:val="20"/>
                <w:szCs w:val="20"/>
                <w:lang w:eastAsia="de-DE"/>
              </w:rPr>
              <w:t>. 7)</w:t>
            </w:r>
          </w:p>
        </w:tc>
      </w:tr>
      <w:tr w:rsidR="00BD1EBD" w:rsidRPr="005A2952" w:rsidTr="00C35B5F">
        <w:tc>
          <w:tcPr>
            <w:tcW w:w="6489" w:type="dxa"/>
            <w:gridSpan w:val="2"/>
            <w:shd w:val="clear" w:color="auto" w:fill="D9D9D9" w:themeFill="background1" w:themeFillShade="D9"/>
          </w:tcPr>
          <w:p w:rsidR="00BD1EBD" w:rsidRDefault="00BD1EBD" w:rsidP="006C3A7D">
            <w:pPr>
              <w:pStyle w:val="Listenabsatz"/>
              <w:numPr>
                <w:ilvl w:val="0"/>
                <w:numId w:val="3"/>
              </w:numP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Gebäudeschadstoffe in Gebäuden älter 1995 (Asbest, PCB, KMF) </w:t>
            </w:r>
          </w:p>
        </w:tc>
        <w:tc>
          <w:tcPr>
            <w:tcW w:w="7787" w:type="dxa"/>
            <w:gridSpan w:val="4"/>
            <w:shd w:val="clear" w:color="auto" w:fill="D9D9D9" w:themeFill="background1" w:themeFillShade="D9"/>
          </w:tcPr>
          <w:p w:rsidR="00BD1EBD" w:rsidRPr="0099531A" w:rsidRDefault="00BD1EBD" w:rsidP="006C3A7D">
            <w:pPr>
              <w:pStyle w:val="Listenabsatz"/>
              <w:numPr>
                <w:ilvl w:val="0"/>
                <w:numId w:val="3"/>
              </w:numP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Innenraumluftbelastungen (Beratung </w:t>
            </w:r>
            <w:proofErr w:type="spellStart"/>
            <w:r>
              <w:rPr>
                <w:rFonts w:ascii="Arial" w:eastAsia="Times New Roman" w:hAnsi="Arial" w:cs="Times New Roman"/>
                <w:sz w:val="20"/>
                <w:szCs w:val="20"/>
                <w:lang w:eastAsia="de-DE"/>
              </w:rPr>
              <w:t>Ref</w:t>
            </w:r>
            <w:proofErr w:type="spellEnd"/>
            <w:r>
              <w:rPr>
                <w:rFonts w:ascii="Arial" w:eastAsia="Times New Roman" w:hAnsi="Arial" w:cs="Times New Roman"/>
                <w:sz w:val="20"/>
                <w:szCs w:val="20"/>
                <w:lang w:eastAsia="de-DE"/>
              </w:rPr>
              <w:t>. 7)</w:t>
            </w:r>
          </w:p>
        </w:tc>
      </w:tr>
      <w:tr w:rsidR="00A6615C" w:rsidRPr="005A2952" w:rsidTr="003D577C">
        <w:tc>
          <w:tcPr>
            <w:tcW w:w="2876" w:type="dxa"/>
            <w:vMerge w:val="restart"/>
          </w:tcPr>
          <w:p w:rsidR="00A6615C" w:rsidRDefault="00A6615C" w:rsidP="00B53A71">
            <w:pPr>
              <w:rPr>
                <w:rFonts w:ascii="Arial" w:eastAsia="Times New Roman" w:hAnsi="Arial" w:cs="Times New Roman"/>
                <w:sz w:val="20"/>
                <w:szCs w:val="20"/>
                <w:lang w:eastAsia="de-DE"/>
              </w:rPr>
            </w:pPr>
          </w:p>
          <w:p w:rsidR="00A6615C" w:rsidRPr="005A2952" w:rsidRDefault="00A6615C" w:rsidP="00B53A71">
            <w:pPr>
              <w:rPr>
                <w:rFonts w:ascii="Arial" w:eastAsia="Times New Roman" w:hAnsi="Arial" w:cs="Times New Roman"/>
                <w:sz w:val="20"/>
                <w:szCs w:val="20"/>
                <w:lang w:eastAsia="de-DE"/>
              </w:rPr>
            </w:pPr>
            <w:r>
              <w:rPr>
                <w:rFonts w:ascii="Arial" w:eastAsia="Times New Roman" w:hAnsi="Arial" w:cs="Times New Roman"/>
                <w:sz w:val="20"/>
                <w:szCs w:val="20"/>
                <w:lang w:eastAsia="de-DE"/>
              </w:rPr>
              <w:t>Raumbedingungen, Aufenthalt</w:t>
            </w:r>
          </w:p>
        </w:tc>
        <w:tc>
          <w:tcPr>
            <w:tcW w:w="3613" w:type="dxa"/>
          </w:tcPr>
          <w:p w:rsidR="00A6615C" w:rsidRDefault="00A6615C" w:rsidP="00B53A71">
            <w:pPr>
              <w:rPr>
                <w:rFonts w:ascii="Arial" w:eastAsia="Times New Roman" w:hAnsi="Arial" w:cs="Times New Roman"/>
                <w:sz w:val="20"/>
                <w:szCs w:val="20"/>
                <w:lang w:eastAsia="de-DE"/>
              </w:rPr>
            </w:pPr>
          </w:p>
          <w:p w:rsidR="00A6615C" w:rsidRPr="005A2952" w:rsidRDefault="00A6615C" w:rsidP="00B53A71">
            <w:pPr>
              <w:rPr>
                <w:rFonts w:ascii="Arial" w:eastAsia="Times New Roman" w:hAnsi="Arial" w:cs="Times New Roman"/>
                <w:sz w:val="20"/>
                <w:szCs w:val="20"/>
                <w:lang w:eastAsia="de-DE"/>
              </w:rPr>
            </w:pPr>
            <w:proofErr w:type="spellStart"/>
            <w:r>
              <w:rPr>
                <w:rFonts w:ascii="Arial" w:eastAsia="Times New Roman" w:hAnsi="Arial" w:cs="Times New Roman"/>
                <w:sz w:val="20"/>
                <w:szCs w:val="20"/>
                <w:lang w:eastAsia="de-DE"/>
              </w:rPr>
              <w:t>Blendwirkung</w:t>
            </w:r>
            <w:proofErr w:type="spellEnd"/>
            <w:r>
              <w:rPr>
                <w:rFonts w:ascii="Arial" w:eastAsia="Times New Roman" w:hAnsi="Arial" w:cs="Times New Roman"/>
                <w:sz w:val="20"/>
                <w:szCs w:val="20"/>
                <w:lang w:eastAsia="de-DE"/>
              </w:rPr>
              <w:t xml:space="preserve"> durch Sonne</w:t>
            </w:r>
          </w:p>
        </w:tc>
        <w:tc>
          <w:tcPr>
            <w:tcW w:w="3368" w:type="dxa"/>
          </w:tcPr>
          <w:p w:rsidR="00A6615C" w:rsidRDefault="00A6615C" w:rsidP="00B53A71">
            <w:pPr>
              <w:rPr>
                <w:rFonts w:ascii="Arial" w:eastAsia="Times New Roman" w:hAnsi="Arial" w:cs="Times New Roman"/>
                <w:sz w:val="20"/>
                <w:szCs w:val="20"/>
                <w:lang w:eastAsia="de-DE"/>
              </w:rPr>
            </w:pPr>
          </w:p>
          <w:p w:rsidR="00A6615C" w:rsidRPr="005A2952" w:rsidRDefault="00A6615C" w:rsidP="00A96285">
            <w:pPr>
              <w:rPr>
                <w:rFonts w:ascii="Arial" w:eastAsia="Times New Roman" w:hAnsi="Arial" w:cs="Times New Roman"/>
                <w:sz w:val="20"/>
                <w:szCs w:val="20"/>
                <w:lang w:eastAsia="de-DE"/>
              </w:rPr>
            </w:pPr>
            <w:r>
              <w:rPr>
                <w:rFonts w:ascii="Arial" w:eastAsia="Times New Roman" w:hAnsi="Arial" w:cs="Times New Roman"/>
                <w:sz w:val="20"/>
                <w:szCs w:val="20"/>
                <w:lang w:eastAsia="de-DE"/>
              </w:rPr>
              <w:t>Blendschutz am Fenster anbringen</w:t>
            </w:r>
          </w:p>
        </w:tc>
        <w:tc>
          <w:tcPr>
            <w:tcW w:w="975" w:type="dxa"/>
          </w:tcPr>
          <w:p w:rsidR="00A6615C" w:rsidRPr="005A2952" w:rsidRDefault="00A6615C" w:rsidP="00B53A71">
            <w:pPr>
              <w:rPr>
                <w:rFonts w:ascii="Arial" w:eastAsia="Times New Roman" w:hAnsi="Arial" w:cs="Times New Roman"/>
                <w:sz w:val="20"/>
                <w:szCs w:val="20"/>
                <w:lang w:eastAsia="de-DE"/>
              </w:rPr>
            </w:pPr>
          </w:p>
        </w:tc>
        <w:tc>
          <w:tcPr>
            <w:tcW w:w="2329" w:type="dxa"/>
          </w:tcPr>
          <w:p w:rsidR="00A6615C" w:rsidRDefault="00A6615C" w:rsidP="00B53A71">
            <w:pPr>
              <w:rPr>
                <w:rFonts w:ascii="Arial" w:eastAsia="Times New Roman" w:hAnsi="Arial" w:cs="Times New Roman"/>
                <w:color w:val="808080" w:themeColor="background1" w:themeShade="80"/>
                <w:sz w:val="20"/>
                <w:szCs w:val="20"/>
                <w:lang w:eastAsia="de-DE"/>
              </w:rPr>
            </w:pPr>
          </w:p>
          <w:p w:rsidR="00A6615C" w:rsidRPr="00A6615C" w:rsidRDefault="00A6615C" w:rsidP="00B53A71">
            <w:pPr>
              <w:rPr>
                <w:rFonts w:ascii="Arial" w:eastAsia="Times New Roman" w:hAnsi="Arial" w:cs="Times New Roman"/>
                <w:color w:val="808080" w:themeColor="background1" w:themeShade="80"/>
                <w:sz w:val="20"/>
                <w:szCs w:val="20"/>
                <w:lang w:eastAsia="de-DE"/>
              </w:rPr>
            </w:pPr>
            <w:r w:rsidRPr="00A6615C">
              <w:rPr>
                <w:rFonts w:ascii="Arial" w:eastAsia="Times New Roman" w:hAnsi="Arial" w:cs="Times New Roman"/>
                <w:color w:val="808080" w:themeColor="background1" w:themeShade="80"/>
                <w:sz w:val="20"/>
                <w:szCs w:val="20"/>
                <w:lang w:eastAsia="de-DE"/>
              </w:rPr>
              <w:t>Einrichtungsleitung</w:t>
            </w:r>
          </w:p>
        </w:tc>
        <w:tc>
          <w:tcPr>
            <w:tcW w:w="1115" w:type="dxa"/>
          </w:tcPr>
          <w:p w:rsidR="00A6615C" w:rsidRPr="005A2952" w:rsidRDefault="00A6615C" w:rsidP="00B53A71">
            <w:pPr>
              <w:rPr>
                <w:rFonts w:ascii="Arial" w:eastAsia="Times New Roman" w:hAnsi="Arial" w:cs="Times New Roman"/>
                <w:sz w:val="20"/>
                <w:szCs w:val="20"/>
                <w:lang w:eastAsia="de-DE"/>
              </w:rPr>
            </w:pPr>
          </w:p>
        </w:tc>
      </w:tr>
      <w:tr w:rsidR="00A6615C" w:rsidRPr="005A2952" w:rsidTr="003D577C">
        <w:trPr>
          <w:trHeight w:val="553"/>
        </w:trPr>
        <w:tc>
          <w:tcPr>
            <w:tcW w:w="2876" w:type="dxa"/>
            <w:vMerge/>
            <w:tcBorders>
              <w:bottom w:val="single" w:sz="4" w:space="0" w:color="auto"/>
            </w:tcBorders>
          </w:tcPr>
          <w:p w:rsidR="00A6615C" w:rsidRPr="005A2952" w:rsidRDefault="00A6615C" w:rsidP="00B53A71">
            <w:pPr>
              <w:rPr>
                <w:rFonts w:ascii="Arial" w:eastAsia="Times New Roman" w:hAnsi="Arial" w:cs="Times New Roman"/>
                <w:sz w:val="20"/>
                <w:szCs w:val="20"/>
                <w:lang w:eastAsia="de-DE"/>
              </w:rPr>
            </w:pPr>
          </w:p>
        </w:tc>
        <w:tc>
          <w:tcPr>
            <w:tcW w:w="3613" w:type="dxa"/>
            <w:tcBorders>
              <w:bottom w:val="single" w:sz="4" w:space="0" w:color="auto"/>
            </w:tcBorders>
          </w:tcPr>
          <w:p w:rsidR="00A6615C" w:rsidRDefault="00A6615C" w:rsidP="00B53A71">
            <w:pPr>
              <w:rPr>
                <w:rFonts w:ascii="Arial" w:eastAsia="Times New Roman" w:hAnsi="Arial" w:cs="Times New Roman"/>
                <w:sz w:val="20"/>
                <w:szCs w:val="20"/>
                <w:lang w:eastAsia="de-DE"/>
              </w:rPr>
            </w:pPr>
          </w:p>
          <w:p w:rsidR="00A6615C" w:rsidRPr="005A2952" w:rsidRDefault="00A6615C" w:rsidP="00B53A71">
            <w:pPr>
              <w:rPr>
                <w:rFonts w:ascii="Arial" w:eastAsia="Times New Roman" w:hAnsi="Arial" w:cs="Times New Roman"/>
                <w:sz w:val="20"/>
                <w:szCs w:val="20"/>
                <w:lang w:eastAsia="de-DE"/>
              </w:rPr>
            </w:pPr>
            <w:r>
              <w:rPr>
                <w:rFonts w:ascii="Arial" w:eastAsia="Times New Roman" w:hAnsi="Arial" w:cs="Times New Roman"/>
                <w:sz w:val="20"/>
                <w:szCs w:val="20"/>
                <w:lang w:eastAsia="de-DE"/>
              </w:rPr>
              <w:t>Beeinträchtigende Geräusche</w:t>
            </w:r>
          </w:p>
        </w:tc>
        <w:tc>
          <w:tcPr>
            <w:tcW w:w="3368" w:type="dxa"/>
            <w:tcBorders>
              <w:bottom w:val="single" w:sz="4" w:space="0" w:color="auto"/>
            </w:tcBorders>
          </w:tcPr>
          <w:p w:rsidR="00A6615C" w:rsidRPr="005A2952" w:rsidRDefault="00A6615C" w:rsidP="00A96285">
            <w:pPr>
              <w:rPr>
                <w:rFonts w:ascii="Arial" w:eastAsia="Times New Roman" w:hAnsi="Arial" w:cs="Times New Roman"/>
                <w:sz w:val="20"/>
                <w:szCs w:val="20"/>
                <w:lang w:eastAsia="de-DE"/>
              </w:rPr>
            </w:pPr>
            <w:r>
              <w:rPr>
                <w:rFonts w:ascii="Arial" w:eastAsia="Times New Roman" w:hAnsi="Arial" w:cs="Times New Roman"/>
                <w:sz w:val="20"/>
                <w:szCs w:val="20"/>
                <w:lang w:eastAsia="de-DE"/>
              </w:rPr>
              <w:t>Schalldämpfende Einrichtungsgegenstände einsetzen</w:t>
            </w:r>
          </w:p>
        </w:tc>
        <w:tc>
          <w:tcPr>
            <w:tcW w:w="975" w:type="dxa"/>
            <w:tcBorders>
              <w:bottom w:val="single" w:sz="4" w:space="0" w:color="auto"/>
            </w:tcBorders>
          </w:tcPr>
          <w:p w:rsidR="00A6615C" w:rsidRPr="005A2952" w:rsidRDefault="00A6615C" w:rsidP="00B53A71">
            <w:pPr>
              <w:rPr>
                <w:rFonts w:ascii="Arial" w:eastAsia="Times New Roman" w:hAnsi="Arial" w:cs="Times New Roman"/>
                <w:sz w:val="20"/>
                <w:szCs w:val="20"/>
                <w:lang w:eastAsia="de-DE"/>
              </w:rPr>
            </w:pPr>
          </w:p>
        </w:tc>
        <w:tc>
          <w:tcPr>
            <w:tcW w:w="2329" w:type="dxa"/>
            <w:tcBorders>
              <w:bottom w:val="single" w:sz="4" w:space="0" w:color="auto"/>
            </w:tcBorders>
          </w:tcPr>
          <w:p w:rsidR="00A6615C" w:rsidRPr="00A6615C" w:rsidRDefault="00A6615C" w:rsidP="00B53A71">
            <w:pPr>
              <w:rPr>
                <w:rFonts w:ascii="Arial" w:eastAsia="Times New Roman" w:hAnsi="Arial" w:cs="Times New Roman"/>
                <w:color w:val="808080" w:themeColor="background1" w:themeShade="80"/>
                <w:sz w:val="20"/>
                <w:szCs w:val="20"/>
                <w:lang w:eastAsia="de-DE"/>
              </w:rPr>
            </w:pPr>
            <w:r w:rsidRPr="00A6615C">
              <w:rPr>
                <w:rFonts w:ascii="Arial" w:eastAsia="Times New Roman" w:hAnsi="Arial" w:cs="Times New Roman"/>
                <w:color w:val="808080" w:themeColor="background1" w:themeShade="80"/>
                <w:sz w:val="20"/>
                <w:szCs w:val="20"/>
                <w:lang w:eastAsia="de-DE"/>
              </w:rPr>
              <w:t>Einrichtungsleitung</w:t>
            </w:r>
          </w:p>
        </w:tc>
        <w:tc>
          <w:tcPr>
            <w:tcW w:w="1115" w:type="dxa"/>
            <w:tcBorders>
              <w:bottom w:val="single" w:sz="4" w:space="0" w:color="auto"/>
            </w:tcBorders>
          </w:tcPr>
          <w:p w:rsidR="00A6615C" w:rsidRPr="005A2952" w:rsidRDefault="00A6615C" w:rsidP="00B53A71">
            <w:pPr>
              <w:rPr>
                <w:rFonts w:ascii="Arial" w:eastAsia="Times New Roman" w:hAnsi="Arial" w:cs="Times New Roman"/>
                <w:sz w:val="20"/>
                <w:szCs w:val="20"/>
                <w:lang w:eastAsia="de-DE"/>
              </w:rPr>
            </w:pPr>
          </w:p>
        </w:tc>
      </w:tr>
      <w:tr w:rsidR="005A35C7" w:rsidRPr="005A2952" w:rsidTr="003D577C">
        <w:tc>
          <w:tcPr>
            <w:tcW w:w="2876" w:type="dxa"/>
          </w:tcPr>
          <w:p w:rsidR="005A35C7" w:rsidRDefault="00C622A6" w:rsidP="001B1EE6">
            <w:pPr>
              <w:rPr>
                <w:rFonts w:ascii="Arial" w:eastAsia="Times New Roman" w:hAnsi="Arial" w:cs="Times New Roman"/>
                <w:sz w:val="20"/>
                <w:szCs w:val="20"/>
                <w:lang w:eastAsia="de-DE"/>
              </w:rPr>
            </w:pPr>
            <w:r>
              <w:rPr>
                <w:rFonts w:ascii="Arial" w:eastAsia="Times New Roman" w:hAnsi="Arial" w:cs="Times New Roman"/>
                <w:sz w:val="20"/>
                <w:szCs w:val="20"/>
                <w:lang w:eastAsia="de-DE"/>
              </w:rPr>
              <w:t>Einrichtung der Räume, Befestigen von Gegenständen an den Wänden ….</w:t>
            </w:r>
          </w:p>
          <w:p w:rsidR="005A35C7" w:rsidRPr="005A2952" w:rsidRDefault="00FD49CD" w:rsidP="00FD49CD">
            <w:pP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Aufenthalt </w:t>
            </w:r>
            <w:r w:rsidR="009E6F94">
              <w:rPr>
                <w:rFonts w:ascii="Arial" w:eastAsia="Times New Roman" w:hAnsi="Arial" w:cs="Times New Roman"/>
                <w:sz w:val="20"/>
                <w:szCs w:val="20"/>
                <w:lang w:eastAsia="de-DE"/>
              </w:rPr>
              <w:t xml:space="preserve">in den Räumen </w:t>
            </w:r>
            <w:r>
              <w:rPr>
                <w:rFonts w:ascii="Arial" w:eastAsia="Times New Roman" w:hAnsi="Arial" w:cs="Times New Roman"/>
                <w:sz w:val="20"/>
                <w:szCs w:val="20"/>
                <w:lang w:eastAsia="de-DE"/>
              </w:rPr>
              <w:t>(</w:t>
            </w:r>
            <w:r w:rsidR="009E6F94">
              <w:rPr>
                <w:rFonts w:ascii="Arial" w:eastAsia="Times New Roman" w:hAnsi="Arial" w:cs="Times New Roman"/>
                <w:sz w:val="20"/>
                <w:szCs w:val="20"/>
                <w:lang w:eastAsia="de-DE"/>
              </w:rPr>
              <w:t xml:space="preserve">z. B. </w:t>
            </w:r>
            <w:r>
              <w:rPr>
                <w:rFonts w:ascii="Arial" w:eastAsia="Times New Roman" w:hAnsi="Arial" w:cs="Times New Roman"/>
                <w:sz w:val="20"/>
                <w:szCs w:val="20"/>
                <w:lang w:eastAsia="de-DE"/>
              </w:rPr>
              <w:t>CT-Komplex, PCB)</w:t>
            </w:r>
          </w:p>
        </w:tc>
        <w:tc>
          <w:tcPr>
            <w:tcW w:w="3613" w:type="dxa"/>
          </w:tcPr>
          <w:p w:rsidR="005A35C7" w:rsidRDefault="005A35C7" w:rsidP="001B1EE6">
            <w:pPr>
              <w:rPr>
                <w:rFonts w:ascii="Arial" w:eastAsia="Times New Roman" w:hAnsi="Arial" w:cs="Times New Roman"/>
                <w:sz w:val="20"/>
                <w:szCs w:val="20"/>
                <w:lang w:eastAsia="de-DE"/>
              </w:rPr>
            </w:pPr>
            <w:r>
              <w:rPr>
                <w:rFonts w:ascii="Arial" w:eastAsia="Times New Roman" w:hAnsi="Arial" w:cs="Times New Roman"/>
                <w:sz w:val="20"/>
                <w:szCs w:val="20"/>
                <w:lang w:eastAsia="de-DE"/>
              </w:rPr>
              <w:t>Gebäudeschadstoffe (i.d.R. in Gebäuden älter als 1995)</w:t>
            </w:r>
            <w:r w:rsidR="009E6F94">
              <w:rPr>
                <w:rFonts w:ascii="Arial" w:eastAsia="Times New Roman" w:hAnsi="Arial" w:cs="Times New Roman"/>
                <w:sz w:val="20"/>
                <w:szCs w:val="20"/>
                <w:lang w:eastAsia="de-DE"/>
              </w:rPr>
              <w:t xml:space="preserve"> dort können Asbest, PCB-haltige Materialien und künstliche Mineralfasern verbaut sein. </w:t>
            </w:r>
          </w:p>
          <w:p w:rsidR="003C0751" w:rsidRDefault="003C0751" w:rsidP="001B1EE6">
            <w:pPr>
              <w:rPr>
                <w:rFonts w:ascii="Arial" w:eastAsia="Times New Roman" w:hAnsi="Arial" w:cs="Times New Roman"/>
                <w:sz w:val="20"/>
                <w:szCs w:val="20"/>
                <w:lang w:eastAsia="de-DE"/>
              </w:rPr>
            </w:pPr>
          </w:p>
          <w:p w:rsidR="005A35C7" w:rsidRDefault="005A35C7" w:rsidP="001B1EE6">
            <w:pPr>
              <w:rPr>
                <w:rFonts w:ascii="Arial" w:eastAsia="Times New Roman" w:hAnsi="Arial" w:cs="Times New Roman"/>
                <w:sz w:val="20"/>
                <w:szCs w:val="20"/>
                <w:lang w:eastAsia="de-DE"/>
              </w:rPr>
            </w:pPr>
            <w:r>
              <w:rPr>
                <w:rFonts w:ascii="Arial" w:eastAsia="Times New Roman" w:hAnsi="Arial" w:cs="Times New Roman"/>
                <w:sz w:val="20"/>
                <w:szCs w:val="20"/>
                <w:lang w:eastAsia="de-DE"/>
              </w:rPr>
              <w:t>Achtung: Mutterschutz</w:t>
            </w:r>
          </w:p>
        </w:tc>
        <w:tc>
          <w:tcPr>
            <w:tcW w:w="3368" w:type="dxa"/>
          </w:tcPr>
          <w:p w:rsidR="009E6F94" w:rsidRDefault="005A35C7" w:rsidP="005A35C7">
            <w:pP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Informationen einholen, z. B. aus dem Referat 7, Aufklärung der Nutzer, </w:t>
            </w:r>
          </w:p>
          <w:p w:rsidR="009E6F94" w:rsidRDefault="009E6F94" w:rsidP="005A35C7">
            <w:pPr>
              <w:rPr>
                <w:rFonts w:ascii="Arial" w:eastAsia="Times New Roman" w:hAnsi="Arial" w:cs="Times New Roman"/>
                <w:sz w:val="20"/>
                <w:szCs w:val="20"/>
                <w:lang w:eastAsia="de-DE"/>
              </w:rPr>
            </w:pPr>
          </w:p>
          <w:p w:rsidR="009E6F94" w:rsidRDefault="009E6F94" w:rsidP="005A35C7">
            <w:pP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Asbest: Bearbeitungsverbote, keine </w:t>
            </w:r>
            <w:proofErr w:type="gramStart"/>
            <w:r>
              <w:rPr>
                <w:rFonts w:ascii="Arial" w:eastAsia="Times New Roman" w:hAnsi="Arial" w:cs="Times New Roman"/>
                <w:sz w:val="20"/>
                <w:szCs w:val="20"/>
                <w:lang w:eastAsia="de-DE"/>
              </w:rPr>
              <w:t>Wandbohrungen,  Defekte</w:t>
            </w:r>
            <w:proofErr w:type="gramEnd"/>
            <w:r>
              <w:rPr>
                <w:rFonts w:ascii="Arial" w:eastAsia="Times New Roman" w:hAnsi="Arial" w:cs="Times New Roman"/>
                <w:sz w:val="20"/>
                <w:szCs w:val="20"/>
                <w:lang w:eastAsia="de-DE"/>
              </w:rPr>
              <w:t xml:space="preserve"> melden</w:t>
            </w:r>
          </w:p>
          <w:p w:rsidR="005A35C7" w:rsidRDefault="009E6F94" w:rsidP="009E6F94">
            <w:pPr>
              <w:rPr>
                <w:rFonts w:ascii="Arial" w:eastAsia="Times New Roman" w:hAnsi="Arial" w:cs="Times New Roman"/>
                <w:sz w:val="20"/>
                <w:szCs w:val="20"/>
                <w:lang w:eastAsia="de-DE"/>
              </w:rPr>
            </w:pPr>
            <w:r>
              <w:rPr>
                <w:rFonts w:ascii="Arial" w:eastAsia="Times New Roman" w:hAnsi="Arial" w:cs="Times New Roman"/>
                <w:sz w:val="20"/>
                <w:szCs w:val="20"/>
                <w:lang w:eastAsia="de-DE"/>
              </w:rPr>
              <w:t>PCB: Schwangere, Aufenthaltszeiten minimieren, Lüften</w:t>
            </w:r>
          </w:p>
        </w:tc>
        <w:tc>
          <w:tcPr>
            <w:tcW w:w="975" w:type="dxa"/>
          </w:tcPr>
          <w:p w:rsidR="005A35C7" w:rsidRPr="005A2952" w:rsidRDefault="005A35C7" w:rsidP="001B1EE6">
            <w:pPr>
              <w:rPr>
                <w:rFonts w:ascii="Arial" w:eastAsia="Times New Roman" w:hAnsi="Arial" w:cs="Times New Roman"/>
                <w:sz w:val="20"/>
                <w:szCs w:val="20"/>
                <w:lang w:eastAsia="de-DE"/>
              </w:rPr>
            </w:pPr>
            <w:r w:rsidRPr="009042CC">
              <w:rPr>
                <w:rFonts w:ascii="Arial" w:eastAsia="Times New Roman" w:hAnsi="Arial" w:cs="Times New Roman"/>
                <w:color w:val="808080" w:themeColor="background1" w:themeShade="80"/>
                <w:sz w:val="20"/>
                <w:szCs w:val="20"/>
                <w:lang w:eastAsia="de-DE"/>
              </w:rPr>
              <w:t>sofort</w:t>
            </w:r>
          </w:p>
        </w:tc>
        <w:tc>
          <w:tcPr>
            <w:tcW w:w="2329" w:type="dxa"/>
          </w:tcPr>
          <w:p w:rsidR="005A35C7" w:rsidRDefault="005A35C7" w:rsidP="001B1EE6">
            <w:pPr>
              <w:rPr>
                <w:rFonts w:ascii="Arial" w:eastAsia="Times New Roman" w:hAnsi="Arial" w:cs="Times New Roman"/>
                <w:color w:val="808080" w:themeColor="background1" w:themeShade="80"/>
                <w:sz w:val="20"/>
                <w:szCs w:val="20"/>
                <w:lang w:eastAsia="de-DE"/>
              </w:rPr>
            </w:pPr>
            <w:r>
              <w:rPr>
                <w:rFonts w:ascii="Arial" w:eastAsia="Times New Roman" w:hAnsi="Arial" w:cs="Times New Roman"/>
                <w:color w:val="808080" w:themeColor="background1" w:themeShade="80"/>
                <w:sz w:val="20"/>
                <w:szCs w:val="20"/>
                <w:lang w:eastAsia="de-DE"/>
              </w:rPr>
              <w:t>Einrichtungsleitung</w:t>
            </w:r>
          </w:p>
          <w:p w:rsidR="005A35C7" w:rsidRPr="00A6615C" w:rsidRDefault="005A35C7" w:rsidP="001B1EE6">
            <w:pPr>
              <w:rPr>
                <w:rFonts w:ascii="Arial" w:eastAsia="Times New Roman" w:hAnsi="Arial" w:cs="Times New Roman"/>
                <w:color w:val="808080" w:themeColor="background1" w:themeShade="80"/>
                <w:sz w:val="20"/>
                <w:szCs w:val="20"/>
                <w:lang w:eastAsia="de-DE"/>
              </w:rPr>
            </w:pPr>
            <w:r>
              <w:rPr>
                <w:rFonts w:ascii="Arial" w:eastAsia="Times New Roman" w:hAnsi="Arial" w:cs="Times New Roman"/>
                <w:color w:val="808080" w:themeColor="background1" w:themeShade="80"/>
                <w:sz w:val="20"/>
                <w:szCs w:val="20"/>
                <w:lang w:eastAsia="de-DE"/>
              </w:rPr>
              <w:t xml:space="preserve">Ansprechpartner im </w:t>
            </w:r>
            <w:proofErr w:type="spellStart"/>
            <w:r>
              <w:rPr>
                <w:rFonts w:ascii="Arial" w:eastAsia="Times New Roman" w:hAnsi="Arial" w:cs="Times New Roman"/>
                <w:color w:val="808080" w:themeColor="background1" w:themeShade="80"/>
                <w:sz w:val="20"/>
                <w:szCs w:val="20"/>
                <w:lang w:eastAsia="de-DE"/>
              </w:rPr>
              <w:t>Ref</w:t>
            </w:r>
            <w:proofErr w:type="spellEnd"/>
            <w:r>
              <w:rPr>
                <w:rFonts w:ascii="Arial" w:eastAsia="Times New Roman" w:hAnsi="Arial" w:cs="Times New Roman"/>
                <w:color w:val="808080" w:themeColor="background1" w:themeShade="80"/>
                <w:sz w:val="20"/>
                <w:szCs w:val="20"/>
                <w:lang w:eastAsia="de-DE"/>
              </w:rPr>
              <w:t>. 7 Herr Schlemmer und Frau Hannappel</w:t>
            </w:r>
          </w:p>
        </w:tc>
        <w:tc>
          <w:tcPr>
            <w:tcW w:w="1115" w:type="dxa"/>
          </w:tcPr>
          <w:p w:rsidR="005A35C7" w:rsidRPr="005A2952" w:rsidRDefault="005A35C7" w:rsidP="001B1EE6">
            <w:pPr>
              <w:rPr>
                <w:rFonts w:ascii="Arial" w:eastAsia="Times New Roman" w:hAnsi="Arial" w:cs="Times New Roman"/>
                <w:sz w:val="20"/>
                <w:szCs w:val="20"/>
                <w:lang w:eastAsia="de-DE"/>
              </w:rPr>
            </w:pPr>
          </w:p>
        </w:tc>
      </w:tr>
      <w:tr w:rsidR="003C0751" w:rsidTr="003D577C">
        <w:tc>
          <w:tcPr>
            <w:tcW w:w="2876" w:type="dxa"/>
          </w:tcPr>
          <w:p w:rsidR="003C0751" w:rsidRDefault="003C0751">
            <w:pPr>
              <w:rPr>
                <w:rFonts w:ascii="Arial" w:eastAsia="Times New Roman" w:hAnsi="Arial" w:cs="Times New Roman"/>
                <w:sz w:val="20"/>
                <w:szCs w:val="20"/>
                <w:lang w:eastAsia="de-DE"/>
              </w:rPr>
            </w:pPr>
            <w:r>
              <w:rPr>
                <w:rFonts w:ascii="Arial" w:eastAsia="Times New Roman" w:hAnsi="Arial" w:cs="Times New Roman"/>
                <w:sz w:val="20"/>
                <w:szCs w:val="20"/>
                <w:lang w:eastAsia="de-DE"/>
              </w:rPr>
              <w:lastRenderedPageBreak/>
              <w:t>Bürotätigkeit bei Sommerhitze</w:t>
            </w:r>
          </w:p>
          <w:p w:rsidR="003C0751" w:rsidRDefault="003C0751">
            <w:pPr>
              <w:rPr>
                <w:rFonts w:ascii="Arial" w:eastAsia="Times New Roman" w:hAnsi="Arial" w:cs="Times New Roman"/>
                <w:sz w:val="20"/>
                <w:szCs w:val="20"/>
                <w:lang w:eastAsia="de-DE"/>
              </w:rPr>
            </w:pPr>
          </w:p>
          <w:p w:rsidR="003C0751" w:rsidRDefault="003C0751">
            <w:pPr>
              <w:rPr>
                <w:rFonts w:ascii="Arial" w:eastAsia="Times New Roman" w:hAnsi="Arial" w:cs="Times New Roman"/>
                <w:sz w:val="20"/>
                <w:szCs w:val="20"/>
                <w:lang w:eastAsia="de-DE"/>
              </w:rPr>
            </w:pPr>
          </w:p>
        </w:tc>
        <w:tc>
          <w:tcPr>
            <w:tcW w:w="3613" w:type="dxa"/>
            <w:hideMark/>
          </w:tcPr>
          <w:p w:rsidR="003C0751" w:rsidRDefault="003C0751">
            <w:pPr>
              <w:rPr>
                <w:rFonts w:ascii="Arial" w:eastAsia="Times New Roman" w:hAnsi="Arial" w:cs="Times New Roman"/>
                <w:sz w:val="20"/>
                <w:szCs w:val="20"/>
                <w:lang w:eastAsia="de-DE"/>
              </w:rPr>
            </w:pPr>
            <w:r>
              <w:rPr>
                <w:rFonts w:ascii="Arial" w:eastAsia="Times New Roman" w:hAnsi="Arial" w:cs="Times New Roman"/>
                <w:sz w:val="20"/>
                <w:szCs w:val="20"/>
                <w:lang w:eastAsia="de-DE"/>
              </w:rPr>
              <w:t>Gesundheitliche Gefahren, insbesondere bei besonders Schutzbedürftigen (z. B. Schwangere, chronisch Kranke)</w:t>
            </w:r>
          </w:p>
        </w:tc>
        <w:tc>
          <w:tcPr>
            <w:tcW w:w="3368" w:type="dxa"/>
          </w:tcPr>
          <w:p w:rsidR="003C0751" w:rsidRDefault="003C0751">
            <w:pP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Morgendliche Lüftung, </w:t>
            </w:r>
            <w:proofErr w:type="spellStart"/>
            <w:r>
              <w:rPr>
                <w:rFonts w:ascii="Arial" w:eastAsia="Times New Roman" w:hAnsi="Arial" w:cs="Times New Roman"/>
                <w:sz w:val="20"/>
                <w:szCs w:val="20"/>
                <w:lang w:eastAsia="de-DE"/>
              </w:rPr>
              <w:t>aussenliegenden</w:t>
            </w:r>
            <w:proofErr w:type="spellEnd"/>
            <w:r>
              <w:rPr>
                <w:rFonts w:ascii="Arial" w:eastAsia="Times New Roman" w:hAnsi="Arial" w:cs="Times New Roman"/>
                <w:sz w:val="20"/>
                <w:szCs w:val="20"/>
                <w:lang w:eastAsia="de-DE"/>
              </w:rPr>
              <w:t xml:space="preserve"> Sonnenschutz</w:t>
            </w:r>
          </w:p>
          <w:p w:rsidR="003C0751" w:rsidRDefault="003C0751">
            <w:pP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Gleitzeitsonderregelungen </w:t>
            </w:r>
          </w:p>
          <w:p w:rsidR="003C0751" w:rsidRDefault="003C0751">
            <w:pPr>
              <w:rPr>
                <w:rFonts w:ascii="Arial" w:eastAsia="Times New Roman" w:hAnsi="Arial" w:cs="Times New Roman"/>
                <w:sz w:val="20"/>
                <w:szCs w:val="20"/>
                <w:lang w:eastAsia="de-DE"/>
              </w:rPr>
            </w:pPr>
          </w:p>
          <w:p w:rsidR="003C0751" w:rsidRDefault="003C0751">
            <w:pPr>
              <w:rPr>
                <w:rFonts w:ascii="Arial" w:eastAsia="Times New Roman" w:hAnsi="Arial" w:cs="Times New Roman"/>
                <w:sz w:val="20"/>
                <w:szCs w:val="20"/>
                <w:lang w:eastAsia="de-DE"/>
              </w:rPr>
            </w:pPr>
          </w:p>
        </w:tc>
        <w:tc>
          <w:tcPr>
            <w:tcW w:w="975" w:type="dxa"/>
          </w:tcPr>
          <w:p w:rsidR="003C0751" w:rsidRDefault="003C0751">
            <w:pPr>
              <w:rPr>
                <w:rFonts w:ascii="Arial" w:eastAsia="Times New Roman" w:hAnsi="Arial" w:cs="Times New Roman"/>
                <w:sz w:val="20"/>
                <w:szCs w:val="20"/>
                <w:lang w:eastAsia="de-DE"/>
              </w:rPr>
            </w:pPr>
          </w:p>
        </w:tc>
        <w:tc>
          <w:tcPr>
            <w:tcW w:w="2329" w:type="dxa"/>
          </w:tcPr>
          <w:p w:rsidR="003C0751" w:rsidRDefault="004B593B">
            <w:pPr>
              <w:rPr>
                <w:rFonts w:ascii="Arial" w:eastAsia="Times New Roman" w:hAnsi="Arial" w:cs="Times New Roman"/>
                <w:color w:val="808080" w:themeColor="background1" w:themeShade="80"/>
                <w:sz w:val="20"/>
                <w:szCs w:val="20"/>
                <w:lang w:eastAsia="de-DE"/>
              </w:rPr>
            </w:pPr>
            <w:r>
              <w:rPr>
                <w:rFonts w:ascii="Arial" w:eastAsia="Times New Roman" w:hAnsi="Arial" w:cs="Times New Roman"/>
                <w:color w:val="808080" w:themeColor="background1" w:themeShade="80"/>
                <w:sz w:val="20"/>
                <w:szCs w:val="20"/>
                <w:lang w:eastAsia="de-DE"/>
              </w:rPr>
              <w:t>Dienstvereinbarung Sommerhitze aus 2022 mit Maßnahmenkatalog</w:t>
            </w:r>
          </w:p>
          <w:p w:rsidR="003C0751" w:rsidRDefault="003C0751">
            <w:pPr>
              <w:rPr>
                <w:rFonts w:ascii="Arial" w:eastAsia="Times New Roman" w:hAnsi="Arial" w:cs="Times New Roman"/>
                <w:color w:val="808080" w:themeColor="background1" w:themeShade="80"/>
                <w:sz w:val="20"/>
                <w:szCs w:val="20"/>
                <w:lang w:eastAsia="de-DE"/>
              </w:rPr>
            </w:pPr>
          </w:p>
        </w:tc>
        <w:tc>
          <w:tcPr>
            <w:tcW w:w="1115" w:type="dxa"/>
          </w:tcPr>
          <w:p w:rsidR="003C0751" w:rsidRDefault="003C0751">
            <w:pPr>
              <w:rPr>
                <w:rFonts w:ascii="Arial" w:eastAsia="Times New Roman" w:hAnsi="Arial" w:cs="Times New Roman"/>
                <w:sz w:val="20"/>
                <w:szCs w:val="20"/>
                <w:lang w:eastAsia="de-DE"/>
              </w:rPr>
            </w:pPr>
          </w:p>
        </w:tc>
      </w:tr>
      <w:tr w:rsidR="00733A22" w:rsidRPr="005A2952" w:rsidTr="003D577C">
        <w:tc>
          <w:tcPr>
            <w:tcW w:w="2876" w:type="dxa"/>
            <w:tcBorders>
              <w:bottom w:val="single" w:sz="4" w:space="0" w:color="auto"/>
            </w:tcBorders>
          </w:tcPr>
          <w:p w:rsidR="00733A22" w:rsidRDefault="00733A22" w:rsidP="00B53A71">
            <w:pPr>
              <w:rPr>
                <w:rFonts w:ascii="Arial" w:eastAsia="Times New Roman" w:hAnsi="Arial" w:cs="Times New Roman"/>
                <w:sz w:val="20"/>
                <w:szCs w:val="20"/>
                <w:lang w:eastAsia="de-DE"/>
              </w:rPr>
            </w:pPr>
          </w:p>
          <w:p w:rsidR="004B593B" w:rsidRDefault="004B593B" w:rsidP="00B53A71">
            <w:pPr>
              <w:rPr>
                <w:rFonts w:ascii="Arial" w:eastAsia="Times New Roman" w:hAnsi="Arial" w:cs="Times New Roman"/>
                <w:sz w:val="20"/>
                <w:szCs w:val="20"/>
                <w:lang w:eastAsia="de-DE"/>
              </w:rPr>
            </w:pPr>
          </w:p>
          <w:p w:rsidR="00733A22" w:rsidRDefault="00733A22" w:rsidP="00B53A71">
            <w:pPr>
              <w:rPr>
                <w:rFonts w:ascii="Arial" w:eastAsia="Times New Roman" w:hAnsi="Arial" w:cs="Times New Roman"/>
                <w:sz w:val="20"/>
                <w:szCs w:val="20"/>
                <w:lang w:eastAsia="de-DE"/>
              </w:rPr>
            </w:pPr>
          </w:p>
          <w:p w:rsidR="00733A22" w:rsidRPr="005A2952" w:rsidRDefault="00733A22" w:rsidP="00B53A71">
            <w:pPr>
              <w:rPr>
                <w:rFonts w:ascii="Arial" w:eastAsia="Times New Roman" w:hAnsi="Arial" w:cs="Times New Roman"/>
                <w:sz w:val="20"/>
                <w:szCs w:val="20"/>
                <w:lang w:eastAsia="de-DE"/>
              </w:rPr>
            </w:pPr>
          </w:p>
        </w:tc>
        <w:tc>
          <w:tcPr>
            <w:tcW w:w="3613" w:type="dxa"/>
            <w:tcBorders>
              <w:bottom w:val="single" w:sz="4" w:space="0" w:color="auto"/>
            </w:tcBorders>
          </w:tcPr>
          <w:p w:rsidR="00733A22" w:rsidRDefault="00733A22" w:rsidP="00B53A71">
            <w:pPr>
              <w:rPr>
                <w:rFonts w:ascii="Arial" w:eastAsia="Times New Roman" w:hAnsi="Arial" w:cs="Times New Roman"/>
                <w:sz w:val="20"/>
                <w:szCs w:val="20"/>
                <w:lang w:eastAsia="de-DE"/>
              </w:rPr>
            </w:pPr>
          </w:p>
        </w:tc>
        <w:tc>
          <w:tcPr>
            <w:tcW w:w="3368" w:type="dxa"/>
            <w:tcBorders>
              <w:bottom w:val="single" w:sz="4" w:space="0" w:color="auto"/>
            </w:tcBorders>
          </w:tcPr>
          <w:p w:rsidR="00733A22" w:rsidRDefault="00733A22" w:rsidP="00B53A71">
            <w:pPr>
              <w:rPr>
                <w:rFonts w:ascii="Arial" w:eastAsia="Times New Roman" w:hAnsi="Arial" w:cs="Times New Roman"/>
                <w:sz w:val="20"/>
                <w:szCs w:val="20"/>
                <w:lang w:eastAsia="de-DE"/>
              </w:rPr>
            </w:pPr>
          </w:p>
        </w:tc>
        <w:tc>
          <w:tcPr>
            <w:tcW w:w="975" w:type="dxa"/>
            <w:tcBorders>
              <w:bottom w:val="single" w:sz="4" w:space="0" w:color="auto"/>
            </w:tcBorders>
          </w:tcPr>
          <w:p w:rsidR="00733A22" w:rsidRPr="005A2952" w:rsidRDefault="00733A22" w:rsidP="00B53A71">
            <w:pPr>
              <w:rPr>
                <w:rFonts w:ascii="Arial" w:eastAsia="Times New Roman" w:hAnsi="Arial" w:cs="Times New Roman"/>
                <w:sz w:val="20"/>
                <w:szCs w:val="20"/>
                <w:lang w:eastAsia="de-DE"/>
              </w:rPr>
            </w:pPr>
          </w:p>
        </w:tc>
        <w:tc>
          <w:tcPr>
            <w:tcW w:w="2329" w:type="dxa"/>
            <w:tcBorders>
              <w:bottom w:val="single" w:sz="4" w:space="0" w:color="auto"/>
            </w:tcBorders>
          </w:tcPr>
          <w:p w:rsidR="00733A22" w:rsidRPr="00A6615C" w:rsidRDefault="00733A22" w:rsidP="00B53A71">
            <w:pPr>
              <w:rPr>
                <w:rFonts w:ascii="Arial" w:eastAsia="Times New Roman" w:hAnsi="Arial" w:cs="Times New Roman"/>
                <w:color w:val="808080" w:themeColor="background1" w:themeShade="80"/>
                <w:sz w:val="20"/>
                <w:szCs w:val="20"/>
                <w:lang w:eastAsia="de-DE"/>
              </w:rPr>
            </w:pPr>
          </w:p>
        </w:tc>
        <w:tc>
          <w:tcPr>
            <w:tcW w:w="1115" w:type="dxa"/>
            <w:tcBorders>
              <w:bottom w:val="single" w:sz="4" w:space="0" w:color="auto"/>
            </w:tcBorders>
          </w:tcPr>
          <w:p w:rsidR="00733A22" w:rsidRPr="005A2952" w:rsidRDefault="00733A22" w:rsidP="00B53A71">
            <w:pPr>
              <w:rPr>
                <w:rFonts w:ascii="Arial" w:eastAsia="Times New Roman" w:hAnsi="Arial" w:cs="Times New Roman"/>
                <w:sz w:val="20"/>
                <w:szCs w:val="20"/>
                <w:lang w:eastAsia="de-DE"/>
              </w:rPr>
            </w:pPr>
          </w:p>
        </w:tc>
      </w:tr>
      <w:tr w:rsidR="00D83704" w:rsidRPr="004561B2" w:rsidTr="00BC12BB">
        <w:tc>
          <w:tcPr>
            <w:tcW w:w="14276" w:type="dxa"/>
            <w:gridSpan w:val="6"/>
            <w:shd w:val="clear" w:color="auto" w:fill="D9D9D9" w:themeFill="background1" w:themeFillShade="D9"/>
          </w:tcPr>
          <w:p w:rsidR="00D83704" w:rsidRDefault="00D83704" w:rsidP="00B53A71">
            <w:pPr>
              <w:rPr>
                <w:rFonts w:ascii="Arial" w:eastAsia="Times New Roman" w:hAnsi="Arial" w:cs="Times New Roman"/>
                <w:b/>
                <w:sz w:val="20"/>
                <w:szCs w:val="20"/>
                <w:lang w:eastAsia="de-DE"/>
              </w:rPr>
            </w:pPr>
            <w:r w:rsidRPr="004561B2">
              <w:rPr>
                <w:rFonts w:ascii="Arial" w:eastAsia="Times New Roman" w:hAnsi="Arial" w:cs="Times New Roman"/>
                <w:b/>
                <w:sz w:val="20"/>
                <w:szCs w:val="20"/>
                <w:lang w:eastAsia="de-DE"/>
              </w:rPr>
              <w:t>Arbeitstisch, Arbeitsmittel</w:t>
            </w:r>
          </w:p>
          <w:p w:rsidR="00733A22" w:rsidRPr="004561B2" w:rsidRDefault="00733A22" w:rsidP="00B53A71">
            <w:pPr>
              <w:rPr>
                <w:rFonts w:ascii="Arial" w:eastAsia="Times New Roman" w:hAnsi="Arial" w:cs="Times New Roman"/>
                <w:b/>
                <w:sz w:val="20"/>
                <w:szCs w:val="20"/>
                <w:lang w:eastAsia="de-DE"/>
              </w:rPr>
            </w:pPr>
          </w:p>
        </w:tc>
      </w:tr>
      <w:tr w:rsidR="00C35B5F" w:rsidRPr="005A2952" w:rsidTr="003D577C">
        <w:tc>
          <w:tcPr>
            <w:tcW w:w="6489" w:type="dxa"/>
            <w:gridSpan w:val="2"/>
            <w:shd w:val="clear" w:color="auto" w:fill="D9D9D9" w:themeFill="background1" w:themeFillShade="D9"/>
          </w:tcPr>
          <w:p w:rsidR="00C35B5F" w:rsidRPr="00D83704" w:rsidRDefault="00C35B5F" w:rsidP="006C3A7D">
            <w:pPr>
              <w:pStyle w:val="Listenabsatz"/>
              <w:numPr>
                <w:ilvl w:val="0"/>
                <w:numId w:val="5"/>
              </w:numP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Größe der Arbeitsfläche </w:t>
            </w:r>
            <w:proofErr w:type="spellStart"/>
            <w:r>
              <w:rPr>
                <w:rFonts w:ascii="Arial" w:eastAsia="Times New Roman" w:hAnsi="Arial" w:cs="Times New Roman"/>
                <w:sz w:val="20"/>
                <w:szCs w:val="20"/>
                <w:lang w:eastAsia="de-DE"/>
              </w:rPr>
              <w:t>mind</w:t>
            </w:r>
            <w:proofErr w:type="spellEnd"/>
            <w:r>
              <w:rPr>
                <w:rFonts w:ascii="Arial" w:eastAsia="Times New Roman" w:hAnsi="Arial" w:cs="Times New Roman"/>
                <w:sz w:val="20"/>
                <w:szCs w:val="20"/>
                <w:lang w:eastAsia="de-DE"/>
              </w:rPr>
              <w:t xml:space="preserve"> 120x80 cm</w:t>
            </w:r>
          </w:p>
        </w:tc>
        <w:tc>
          <w:tcPr>
            <w:tcW w:w="7787" w:type="dxa"/>
            <w:gridSpan w:val="4"/>
            <w:shd w:val="clear" w:color="auto" w:fill="D9D9D9" w:themeFill="background1" w:themeFillShade="D9"/>
          </w:tcPr>
          <w:p w:rsidR="00C35B5F" w:rsidRPr="00D83704" w:rsidRDefault="00C35B5F" w:rsidP="006C3A7D">
            <w:pPr>
              <w:pStyle w:val="Listenabsatz"/>
              <w:numPr>
                <w:ilvl w:val="0"/>
                <w:numId w:val="5"/>
              </w:numP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Die Arbeitstischhöhe beträgt 74 cm +/- 2 cm oder er ist höhenverstellbar </w:t>
            </w:r>
            <w:r w:rsidRPr="000665D5">
              <w:rPr>
                <w:rFonts w:ascii="Arial" w:eastAsia="Times New Roman" w:hAnsi="Arial" w:cs="Times New Roman"/>
                <w:sz w:val="20"/>
                <w:szCs w:val="20"/>
                <w:u w:val="single"/>
                <w:lang w:eastAsia="de-DE"/>
              </w:rPr>
              <w:t>und</w:t>
            </w:r>
            <w:r>
              <w:rPr>
                <w:rFonts w:ascii="Arial" w:eastAsia="Times New Roman" w:hAnsi="Arial" w:cs="Times New Roman"/>
                <w:sz w:val="20"/>
                <w:szCs w:val="20"/>
                <w:lang w:eastAsia="de-DE"/>
              </w:rPr>
              <w:t xml:space="preserve"> muss auf die Körpergröße des/ der Beschäftigten eingestellt sein. (Höhenverstellung – bitte Lieferant oder bei alten Möbeln Hausmeister fragen)</w:t>
            </w:r>
          </w:p>
        </w:tc>
      </w:tr>
      <w:tr w:rsidR="00C35B5F" w:rsidRPr="005A2952" w:rsidTr="003D577C">
        <w:tc>
          <w:tcPr>
            <w:tcW w:w="6489" w:type="dxa"/>
            <w:gridSpan w:val="2"/>
            <w:shd w:val="clear" w:color="auto" w:fill="D9D9D9" w:themeFill="background1" w:themeFillShade="D9"/>
          </w:tcPr>
          <w:p w:rsidR="00C35B5F" w:rsidRDefault="00C35B5F" w:rsidP="006C3A7D">
            <w:pPr>
              <w:pStyle w:val="Listenabsatz"/>
              <w:numPr>
                <w:ilvl w:val="0"/>
                <w:numId w:val="5"/>
              </w:numPr>
              <w:rPr>
                <w:rFonts w:ascii="Arial" w:eastAsia="Times New Roman" w:hAnsi="Arial" w:cs="Times New Roman"/>
                <w:sz w:val="20"/>
                <w:szCs w:val="20"/>
                <w:lang w:eastAsia="de-DE"/>
              </w:rPr>
            </w:pPr>
            <w:r>
              <w:rPr>
                <w:rFonts w:ascii="Arial" w:eastAsia="Times New Roman" w:hAnsi="Arial" w:cs="Times New Roman"/>
                <w:sz w:val="20"/>
                <w:szCs w:val="20"/>
                <w:lang w:eastAsia="de-DE"/>
              </w:rPr>
              <w:t>Ausreichend freier Fußraum unter dem Tisch</w:t>
            </w:r>
          </w:p>
          <w:p w:rsidR="00C35B5F" w:rsidRPr="00D83704" w:rsidRDefault="00C35B5F" w:rsidP="006C3A7D">
            <w:pPr>
              <w:pStyle w:val="Listenabsatz"/>
              <w:ind w:left="360"/>
              <w:rPr>
                <w:rFonts w:ascii="Arial" w:eastAsia="Times New Roman" w:hAnsi="Arial" w:cs="Times New Roman"/>
                <w:sz w:val="20"/>
                <w:szCs w:val="20"/>
                <w:lang w:eastAsia="de-DE"/>
              </w:rPr>
            </w:pPr>
          </w:p>
        </w:tc>
        <w:tc>
          <w:tcPr>
            <w:tcW w:w="7787" w:type="dxa"/>
            <w:gridSpan w:val="4"/>
            <w:shd w:val="clear" w:color="auto" w:fill="D9D9D9" w:themeFill="background1" w:themeFillShade="D9"/>
          </w:tcPr>
          <w:p w:rsidR="00C35B5F" w:rsidRPr="00D83704" w:rsidRDefault="00C35B5F" w:rsidP="006C3A7D">
            <w:pPr>
              <w:pStyle w:val="Listenabsatz"/>
              <w:numPr>
                <w:ilvl w:val="0"/>
                <w:numId w:val="5"/>
              </w:numPr>
              <w:rPr>
                <w:rFonts w:ascii="Arial" w:eastAsia="Times New Roman" w:hAnsi="Arial" w:cs="Times New Roman"/>
                <w:sz w:val="20"/>
                <w:szCs w:val="20"/>
                <w:lang w:eastAsia="de-DE"/>
              </w:rPr>
            </w:pPr>
            <w:r>
              <w:rPr>
                <w:rFonts w:ascii="Arial" w:eastAsia="Times New Roman" w:hAnsi="Arial" w:cs="Times New Roman"/>
                <w:sz w:val="20"/>
                <w:szCs w:val="20"/>
                <w:lang w:eastAsia="de-DE"/>
              </w:rPr>
              <w:t>Sitz-/ Steharbeitsplätze haben einen Höhen-</w:t>
            </w:r>
            <w:proofErr w:type="spellStart"/>
            <w:r>
              <w:rPr>
                <w:rFonts w:ascii="Arial" w:eastAsia="Times New Roman" w:hAnsi="Arial" w:cs="Times New Roman"/>
                <w:sz w:val="20"/>
                <w:szCs w:val="20"/>
                <w:lang w:eastAsia="de-DE"/>
              </w:rPr>
              <w:t>Verstellbereich</w:t>
            </w:r>
            <w:proofErr w:type="spellEnd"/>
            <w:r>
              <w:rPr>
                <w:rFonts w:ascii="Arial" w:eastAsia="Times New Roman" w:hAnsi="Arial" w:cs="Times New Roman"/>
                <w:sz w:val="20"/>
                <w:szCs w:val="20"/>
                <w:lang w:eastAsia="de-DE"/>
              </w:rPr>
              <w:t xml:space="preserve"> von 65-125 cm</w:t>
            </w:r>
          </w:p>
        </w:tc>
      </w:tr>
      <w:tr w:rsidR="00C35B5F" w:rsidRPr="005A2952" w:rsidTr="003D577C">
        <w:tc>
          <w:tcPr>
            <w:tcW w:w="6489" w:type="dxa"/>
            <w:gridSpan w:val="2"/>
            <w:tcBorders>
              <w:bottom w:val="single" w:sz="4" w:space="0" w:color="auto"/>
            </w:tcBorders>
            <w:shd w:val="clear" w:color="auto" w:fill="D9D9D9" w:themeFill="background1" w:themeFillShade="D9"/>
          </w:tcPr>
          <w:p w:rsidR="00C35B5F" w:rsidRPr="00D83704" w:rsidRDefault="00C35B5F" w:rsidP="006C3A7D">
            <w:pPr>
              <w:pStyle w:val="Listenabsatz"/>
              <w:numPr>
                <w:ilvl w:val="0"/>
                <w:numId w:val="5"/>
              </w:numPr>
              <w:rPr>
                <w:rFonts w:ascii="Arial" w:eastAsia="Times New Roman" w:hAnsi="Arial" w:cs="Times New Roman"/>
                <w:sz w:val="20"/>
                <w:szCs w:val="20"/>
                <w:lang w:eastAsia="de-DE"/>
              </w:rPr>
            </w:pPr>
            <w:r>
              <w:rPr>
                <w:rFonts w:ascii="Arial" w:eastAsia="Times New Roman" w:hAnsi="Arial" w:cs="Times New Roman"/>
                <w:sz w:val="20"/>
                <w:szCs w:val="20"/>
                <w:lang w:eastAsia="de-DE"/>
              </w:rPr>
              <w:t>Bildschirm ist zentral mittig im Blickfeld angeordnet. Unbequeme Körper- und Kopfhaltungen werden vermieden.</w:t>
            </w:r>
          </w:p>
        </w:tc>
        <w:tc>
          <w:tcPr>
            <w:tcW w:w="7787" w:type="dxa"/>
            <w:gridSpan w:val="4"/>
            <w:tcBorders>
              <w:bottom w:val="single" w:sz="4" w:space="0" w:color="auto"/>
            </w:tcBorders>
            <w:shd w:val="clear" w:color="auto" w:fill="D9D9D9" w:themeFill="background1" w:themeFillShade="D9"/>
          </w:tcPr>
          <w:p w:rsidR="00C35B5F" w:rsidRPr="00D83704" w:rsidRDefault="00C35B5F" w:rsidP="006C3A7D">
            <w:pPr>
              <w:pStyle w:val="Listenabsatz"/>
              <w:numPr>
                <w:ilvl w:val="0"/>
                <w:numId w:val="5"/>
              </w:numPr>
              <w:rPr>
                <w:rFonts w:ascii="Arial" w:eastAsia="Times New Roman" w:hAnsi="Arial" w:cs="Times New Roman"/>
                <w:sz w:val="20"/>
                <w:szCs w:val="20"/>
                <w:lang w:eastAsia="de-DE"/>
              </w:rPr>
            </w:pPr>
            <w:r>
              <w:rPr>
                <w:rFonts w:ascii="Arial" w:eastAsia="Times New Roman" w:hAnsi="Arial" w:cs="Times New Roman"/>
                <w:sz w:val="20"/>
                <w:szCs w:val="20"/>
                <w:lang w:eastAsia="de-DE"/>
              </w:rPr>
              <w:t>Abstand Augen zu Bildschirm, Tastatur sollte gleich und ca. 50-80cm betragen</w:t>
            </w:r>
          </w:p>
        </w:tc>
      </w:tr>
      <w:tr w:rsidR="00C35B5F" w:rsidRPr="005A2952" w:rsidTr="003D577C">
        <w:tc>
          <w:tcPr>
            <w:tcW w:w="6489" w:type="dxa"/>
            <w:gridSpan w:val="2"/>
            <w:tcBorders>
              <w:bottom w:val="single" w:sz="4" w:space="0" w:color="auto"/>
            </w:tcBorders>
            <w:shd w:val="clear" w:color="auto" w:fill="D9D9D9" w:themeFill="background1" w:themeFillShade="D9"/>
          </w:tcPr>
          <w:p w:rsidR="00C35B5F" w:rsidRPr="00A6615C" w:rsidRDefault="00C35B5F" w:rsidP="006C3A7D">
            <w:pPr>
              <w:pStyle w:val="Listenabsatz"/>
              <w:numPr>
                <w:ilvl w:val="0"/>
                <w:numId w:val="5"/>
              </w:numPr>
              <w:rPr>
                <w:rFonts w:ascii="Arial" w:eastAsia="Times New Roman" w:hAnsi="Arial" w:cs="Times New Roman"/>
                <w:sz w:val="20"/>
                <w:szCs w:val="20"/>
                <w:lang w:eastAsia="de-DE"/>
              </w:rPr>
            </w:pPr>
            <w:r>
              <w:rPr>
                <w:rFonts w:ascii="Arial" w:eastAsia="Times New Roman" w:hAnsi="Arial" w:cs="Times New Roman"/>
                <w:sz w:val="20"/>
                <w:szCs w:val="20"/>
                <w:lang w:eastAsia="de-DE"/>
              </w:rPr>
              <w:t>Der Blick auf den Bildschirm ist leicht nach unten geneigt, bei Gleitsichtbrillenträgern ist der Bildschirm auf der tiefsten Einstellung</w:t>
            </w:r>
          </w:p>
        </w:tc>
        <w:tc>
          <w:tcPr>
            <w:tcW w:w="7787" w:type="dxa"/>
            <w:gridSpan w:val="4"/>
            <w:tcBorders>
              <w:bottom w:val="single" w:sz="4" w:space="0" w:color="auto"/>
            </w:tcBorders>
            <w:shd w:val="clear" w:color="auto" w:fill="D9D9D9" w:themeFill="background1" w:themeFillShade="D9"/>
          </w:tcPr>
          <w:p w:rsidR="00C35B5F" w:rsidRPr="00A6615C" w:rsidRDefault="00C35B5F" w:rsidP="006C3A7D">
            <w:pPr>
              <w:pStyle w:val="Listenabsatz"/>
              <w:numPr>
                <w:ilvl w:val="0"/>
                <w:numId w:val="5"/>
              </w:numPr>
              <w:rPr>
                <w:rFonts w:ascii="Arial" w:eastAsia="Times New Roman" w:hAnsi="Arial" w:cs="Times New Roman"/>
                <w:sz w:val="20"/>
                <w:szCs w:val="20"/>
                <w:lang w:eastAsia="de-DE"/>
              </w:rPr>
            </w:pPr>
            <w:r>
              <w:rPr>
                <w:rFonts w:ascii="Arial" w:eastAsia="Times New Roman" w:hAnsi="Arial" w:cs="Times New Roman"/>
                <w:sz w:val="20"/>
                <w:szCs w:val="20"/>
                <w:lang w:eastAsia="de-DE"/>
              </w:rPr>
              <w:t>Keine alleinige Arbeit mit Laptop, sondern es müssen eine externe Tastatur, Mouse und Bildschirm genutzt werden.</w:t>
            </w:r>
          </w:p>
        </w:tc>
      </w:tr>
      <w:tr w:rsidR="00C35B5F" w:rsidTr="003D577C">
        <w:tc>
          <w:tcPr>
            <w:tcW w:w="6489" w:type="dxa"/>
            <w:gridSpan w:val="2"/>
            <w:shd w:val="clear" w:color="auto" w:fill="D9D9D9" w:themeFill="background1" w:themeFillShade="D9"/>
            <w:hideMark/>
          </w:tcPr>
          <w:p w:rsidR="00C35B5F" w:rsidRDefault="00C35B5F" w:rsidP="00C35B5F">
            <w:pPr>
              <w:pStyle w:val="Listenabsatz"/>
              <w:numPr>
                <w:ilvl w:val="0"/>
                <w:numId w:val="5"/>
              </w:numP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Form und Einstellmöglichkeiten des Bürostuhls ermöglichen eine ergonomische Sitzhaltung. Bedienungsanleitung liegt vor. </w:t>
            </w:r>
          </w:p>
        </w:tc>
        <w:tc>
          <w:tcPr>
            <w:tcW w:w="7787" w:type="dxa"/>
            <w:gridSpan w:val="4"/>
            <w:shd w:val="clear" w:color="auto" w:fill="D9D9D9" w:themeFill="background1" w:themeFillShade="D9"/>
            <w:hideMark/>
          </w:tcPr>
          <w:p w:rsidR="00C35B5F" w:rsidRDefault="00C35B5F" w:rsidP="00C35B5F">
            <w:pPr>
              <w:pStyle w:val="Listenabsatz"/>
              <w:numPr>
                <w:ilvl w:val="0"/>
                <w:numId w:val="5"/>
              </w:numP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Laserdrucker sind so aufzustellen, dass die Abluft nicht ins Gesichtsfeld der Beschäftigten zeigt. Laserdrucker im Büro sollten nur für kleine Druckmengen genutzt werden. Ansonsten Medienraum </w:t>
            </w:r>
          </w:p>
          <w:p w:rsidR="00C35B5F" w:rsidRDefault="00C35B5F" w:rsidP="006C3A7D">
            <w:pPr>
              <w:pStyle w:val="Listenabsatz"/>
              <w:ind w:left="360"/>
              <w:rPr>
                <w:rFonts w:ascii="Arial" w:eastAsia="Times New Roman" w:hAnsi="Arial" w:cs="Times New Roman"/>
                <w:sz w:val="20"/>
                <w:szCs w:val="20"/>
                <w:lang w:eastAsia="de-DE"/>
              </w:rPr>
            </w:pPr>
          </w:p>
        </w:tc>
      </w:tr>
      <w:tr w:rsidR="00C35B5F" w:rsidTr="003D577C">
        <w:tc>
          <w:tcPr>
            <w:tcW w:w="6489" w:type="dxa"/>
            <w:gridSpan w:val="2"/>
            <w:shd w:val="clear" w:color="auto" w:fill="D9D9D9" w:themeFill="background1" w:themeFillShade="D9"/>
            <w:hideMark/>
          </w:tcPr>
          <w:p w:rsidR="00C35B5F" w:rsidRDefault="00C35B5F" w:rsidP="00C35B5F">
            <w:pPr>
              <w:pStyle w:val="Listenabsatz"/>
              <w:numPr>
                <w:ilvl w:val="0"/>
                <w:numId w:val="5"/>
              </w:numP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Ab einer Ablagehöhe von 1,80 m stehen Leitern und Tritte zur Verfügung. Es werden nur gekennzeichnete Leitern (GS-Zeichen, besser DGUV- Zeichen, Prüfplakette) verwendet. Diese müssen jährlich durch eine fachkundige Person geprüft werden. Hebe- und Tragetätigkeiten nicht durch Schwangere ausführen. </w:t>
            </w:r>
          </w:p>
        </w:tc>
        <w:tc>
          <w:tcPr>
            <w:tcW w:w="7787" w:type="dxa"/>
            <w:gridSpan w:val="4"/>
            <w:shd w:val="clear" w:color="auto" w:fill="D9D9D9" w:themeFill="background1" w:themeFillShade="D9"/>
            <w:hideMark/>
          </w:tcPr>
          <w:p w:rsidR="00C35B5F" w:rsidRDefault="00C35B5F" w:rsidP="00C35B5F">
            <w:pPr>
              <w:pStyle w:val="Listenabsatz"/>
              <w:numPr>
                <w:ilvl w:val="0"/>
                <w:numId w:val="5"/>
              </w:numPr>
              <w:rPr>
                <w:rFonts w:ascii="Arial" w:eastAsia="Times New Roman" w:hAnsi="Arial" w:cs="Times New Roman"/>
                <w:sz w:val="20"/>
                <w:szCs w:val="20"/>
                <w:lang w:eastAsia="de-DE"/>
              </w:rPr>
            </w:pPr>
            <w:r>
              <w:rPr>
                <w:rFonts w:ascii="Arial" w:eastAsia="Times New Roman" w:hAnsi="Arial" w:cs="Times New Roman"/>
                <w:sz w:val="20"/>
                <w:szCs w:val="20"/>
                <w:lang w:eastAsia="de-DE"/>
              </w:rPr>
              <w:t>Standsicherheit von Schränken und Regalen (letztere in der Regel an die Wand gedübelt). Schubladenschränke verfügen über Ausziehsperren. Überkopflagerung ist verboten. Das Eigengewicht der gelagerten Materialien wird beachtet – schweres unten und leichtes oben.</w:t>
            </w:r>
          </w:p>
        </w:tc>
      </w:tr>
      <w:tr w:rsidR="00733A22" w:rsidRPr="005A2952" w:rsidTr="003D577C">
        <w:trPr>
          <w:cantSplit/>
          <w:tblHeader/>
        </w:trPr>
        <w:tc>
          <w:tcPr>
            <w:tcW w:w="2876" w:type="dxa"/>
            <w:tcBorders>
              <w:bottom w:val="single" w:sz="4" w:space="0" w:color="auto"/>
            </w:tcBorders>
          </w:tcPr>
          <w:p w:rsidR="00733A22" w:rsidRDefault="00733A22" w:rsidP="009D02FE">
            <w:pPr>
              <w:rPr>
                <w:rFonts w:ascii="Arial" w:eastAsia="Times New Roman" w:hAnsi="Arial" w:cs="Times New Roman"/>
                <w:b/>
                <w:lang w:eastAsia="de-DE"/>
              </w:rPr>
            </w:pPr>
            <w:r w:rsidRPr="005A2952">
              <w:rPr>
                <w:rFonts w:ascii="Arial" w:eastAsia="Times New Roman" w:hAnsi="Arial" w:cs="Times New Roman"/>
                <w:b/>
                <w:lang w:eastAsia="de-DE"/>
              </w:rPr>
              <w:t>Tätigkeit</w:t>
            </w:r>
          </w:p>
          <w:p w:rsidR="00733A22" w:rsidRPr="005A2952" w:rsidRDefault="00733A22" w:rsidP="009D02FE">
            <w:pPr>
              <w:rPr>
                <w:rFonts w:ascii="Arial" w:eastAsia="Times New Roman" w:hAnsi="Arial" w:cs="Times New Roman"/>
                <w:b/>
                <w:lang w:eastAsia="de-DE"/>
              </w:rPr>
            </w:pPr>
          </w:p>
        </w:tc>
        <w:tc>
          <w:tcPr>
            <w:tcW w:w="3613" w:type="dxa"/>
            <w:tcBorders>
              <w:bottom w:val="single" w:sz="4" w:space="0" w:color="auto"/>
            </w:tcBorders>
          </w:tcPr>
          <w:p w:rsidR="00733A22" w:rsidRPr="005A2952" w:rsidRDefault="00733A22" w:rsidP="009D02FE">
            <w:pPr>
              <w:rPr>
                <w:rFonts w:ascii="Arial" w:eastAsia="Times New Roman" w:hAnsi="Arial" w:cs="Times New Roman"/>
                <w:b/>
                <w:lang w:eastAsia="de-DE"/>
              </w:rPr>
            </w:pPr>
            <w:r w:rsidRPr="005A2952">
              <w:rPr>
                <w:rFonts w:ascii="Arial" w:eastAsia="Times New Roman" w:hAnsi="Arial" w:cs="Times New Roman"/>
                <w:b/>
                <w:lang w:eastAsia="de-DE"/>
              </w:rPr>
              <w:t>Gefährdung und Risiko</w:t>
            </w:r>
          </w:p>
        </w:tc>
        <w:tc>
          <w:tcPr>
            <w:tcW w:w="3368" w:type="dxa"/>
            <w:tcBorders>
              <w:bottom w:val="single" w:sz="4" w:space="0" w:color="auto"/>
            </w:tcBorders>
          </w:tcPr>
          <w:p w:rsidR="00733A22" w:rsidRPr="005A2952" w:rsidRDefault="00733A22" w:rsidP="009D02FE">
            <w:pPr>
              <w:rPr>
                <w:rFonts w:ascii="Arial" w:eastAsia="Times New Roman" w:hAnsi="Arial" w:cs="Times New Roman"/>
                <w:b/>
                <w:lang w:eastAsia="de-DE"/>
              </w:rPr>
            </w:pPr>
            <w:r w:rsidRPr="005A2952">
              <w:rPr>
                <w:rFonts w:ascii="Arial" w:eastAsia="Times New Roman" w:hAnsi="Arial" w:cs="Times New Roman"/>
                <w:b/>
                <w:lang w:eastAsia="de-DE"/>
              </w:rPr>
              <w:t>Maßnahmen</w:t>
            </w:r>
          </w:p>
        </w:tc>
        <w:tc>
          <w:tcPr>
            <w:tcW w:w="975" w:type="dxa"/>
            <w:tcBorders>
              <w:bottom w:val="single" w:sz="4" w:space="0" w:color="auto"/>
            </w:tcBorders>
          </w:tcPr>
          <w:p w:rsidR="00733A22" w:rsidRPr="005A2952" w:rsidRDefault="00733A22" w:rsidP="009D02FE">
            <w:pPr>
              <w:rPr>
                <w:rFonts w:ascii="Arial" w:eastAsia="Times New Roman" w:hAnsi="Arial" w:cs="Times New Roman"/>
                <w:b/>
                <w:lang w:eastAsia="de-DE"/>
              </w:rPr>
            </w:pPr>
            <w:r w:rsidRPr="005A2952">
              <w:rPr>
                <w:rFonts w:ascii="Arial" w:eastAsia="Times New Roman" w:hAnsi="Arial" w:cs="Times New Roman"/>
                <w:b/>
                <w:lang w:eastAsia="de-DE"/>
              </w:rPr>
              <w:t>Frist</w:t>
            </w:r>
          </w:p>
        </w:tc>
        <w:tc>
          <w:tcPr>
            <w:tcW w:w="2329" w:type="dxa"/>
            <w:tcBorders>
              <w:bottom w:val="single" w:sz="4" w:space="0" w:color="auto"/>
            </w:tcBorders>
          </w:tcPr>
          <w:p w:rsidR="00733A22" w:rsidRPr="005A2952" w:rsidRDefault="00733A22" w:rsidP="009D02FE">
            <w:pPr>
              <w:rPr>
                <w:rFonts w:ascii="Arial" w:eastAsia="Times New Roman" w:hAnsi="Arial" w:cs="Times New Roman"/>
                <w:b/>
                <w:lang w:eastAsia="de-DE"/>
              </w:rPr>
            </w:pPr>
            <w:r w:rsidRPr="005A2952">
              <w:rPr>
                <w:rFonts w:ascii="Arial" w:eastAsia="Times New Roman" w:hAnsi="Arial" w:cs="Times New Roman"/>
                <w:b/>
                <w:lang w:eastAsia="de-DE"/>
              </w:rPr>
              <w:t>Handelnde Person</w:t>
            </w:r>
          </w:p>
        </w:tc>
        <w:tc>
          <w:tcPr>
            <w:tcW w:w="1115" w:type="dxa"/>
            <w:tcBorders>
              <w:bottom w:val="single" w:sz="4" w:space="0" w:color="auto"/>
            </w:tcBorders>
          </w:tcPr>
          <w:p w:rsidR="00733A22" w:rsidRPr="005A2952" w:rsidRDefault="00733A22" w:rsidP="009D02FE">
            <w:pPr>
              <w:rPr>
                <w:rFonts w:ascii="Arial" w:eastAsia="Times New Roman" w:hAnsi="Arial" w:cs="Times New Roman"/>
                <w:b/>
                <w:sz w:val="16"/>
                <w:szCs w:val="16"/>
                <w:lang w:eastAsia="de-DE"/>
              </w:rPr>
            </w:pPr>
            <w:r w:rsidRPr="005A2952">
              <w:rPr>
                <w:rFonts w:ascii="Arial" w:eastAsia="Times New Roman" w:hAnsi="Arial" w:cs="Times New Roman"/>
                <w:b/>
                <w:sz w:val="16"/>
                <w:szCs w:val="16"/>
                <w:lang w:eastAsia="de-DE"/>
              </w:rPr>
              <w:t>Erledigt am</w:t>
            </w:r>
          </w:p>
        </w:tc>
      </w:tr>
      <w:tr w:rsidR="00CE46AE" w:rsidRPr="005A2952" w:rsidTr="003D577C">
        <w:tc>
          <w:tcPr>
            <w:tcW w:w="2876" w:type="dxa"/>
            <w:vMerge w:val="restart"/>
          </w:tcPr>
          <w:p w:rsidR="00CE46AE" w:rsidRDefault="00CE46AE" w:rsidP="00B53A71">
            <w:pPr>
              <w:rPr>
                <w:rFonts w:ascii="Arial" w:eastAsia="Times New Roman" w:hAnsi="Arial" w:cs="Times New Roman"/>
                <w:sz w:val="20"/>
                <w:szCs w:val="20"/>
                <w:lang w:eastAsia="de-DE"/>
              </w:rPr>
            </w:pPr>
          </w:p>
          <w:p w:rsidR="00CE46AE" w:rsidRPr="005A2952" w:rsidRDefault="00CE46AE" w:rsidP="00B53A71">
            <w:pPr>
              <w:rPr>
                <w:rFonts w:ascii="Arial" w:eastAsia="Times New Roman" w:hAnsi="Arial" w:cs="Times New Roman"/>
                <w:sz w:val="20"/>
                <w:szCs w:val="20"/>
                <w:lang w:eastAsia="de-DE"/>
              </w:rPr>
            </w:pPr>
            <w:r>
              <w:rPr>
                <w:rFonts w:ascii="Arial" w:eastAsia="Times New Roman" w:hAnsi="Arial" w:cs="Times New Roman"/>
                <w:sz w:val="20"/>
                <w:szCs w:val="20"/>
                <w:lang w:eastAsia="de-DE"/>
              </w:rPr>
              <w:t>Büroarbeit, z. B. am Bildschirm, Aktenablage</w:t>
            </w:r>
          </w:p>
        </w:tc>
        <w:tc>
          <w:tcPr>
            <w:tcW w:w="3613" w:type="dxa"/>
            <w:vMerge w:val="restart"/>
          </w:tcPr>
          <w:p w:rsidR="00CE46AE" w:rsidRDefault="00CE46AE" w:rsidP="00B53A71">
            <w:pPr>
              <w:rPr>
                <w:rFonts w:ascii="Arial" w:eastAsia="Times New Roman" w:hAnsi="Arial" w:cs="Times New Roman"/>
                <w:sz w:val="20"/>
                <w:szCs w:val="20"/>
                <w:lang w:eastAsia="de-DE"/>
              </w:rPr>
            </w:pPr>
          </w:p>
          <w:p w:rsidR="00CE46AE" w:rsidRPr="005A2952" w:rsidRDefault="00CE46AE" w:rsidP="00B53A71">
            <w:pPr>
              <w:rPr>
                <w:rFonts w:ascii="Arial" w:eastAsia="Times New Roman" w:hAnsi="Arial" w:cs="Times New Roman"/>
                <w:sz w:val="20"/>
                <w:szCs w:val="20"/>
                <w:lang w:eastAsia="de-DE"/>
              </w:rPr>
            </w:pPr>
            <w:r>
              <w:rPr>
                <w:rFonts w:ascii="Arial" w:eastAsia="Times New Roman" w:hAnsi="Arial" w:cs="Times New Roman"/>
                <w:sz w:val="20"/>
                <w:szCs w:val="20"/>
                <w:lang w:eastAsia="de-DE"/>
              </w:rPr>
              <w:t>Gesundheitliche Probleme durch Zwangshaltung, einseitige Arbeit</w:t>
            </w:r>
          </w:p>
        </w:tc>
        <w:tc>
          <w:tcPr>
            <w:tcW w:w="3368" w:type="dxa"/>
          </w:tcPr>
          <w:p w:rsidR="00CE46AE" w:rsidRDefault="00CE46AE" w:rsidP="00B53A71">
            <w:pPr>
              <w:rPr>
                <w:rFonts w:ascii="Arial" w:eastAsia="Times New Roman" w:hAnsi="Arial" w:cs="Times New Roman"/>
                <w:sz w:val="20"/>
                <w:szCs w:val="20"/>
                <w:lang w:eastAsia="de-DE"/>
              </w:rPr>
            </w:pPr>
          </w:p>
          <w:p w:rsidR="00CE46AE" w:rsidRPr="005A2952" w:rsidRDefault="00CE46AE" w:rsidP="00B53A71">
            <w:pPr>
              <w:rPr>
                <w:rFonts w:ascii="Arial" w:eastAsia="Times New Roman" w:hAnsi="Arial" w:cs="Times New Roman"/>
                <w:sz w:val="20"/>
                <w:szCs w:val="20"/>
                <w:lang w:eastAsia="de-DE"/>
              </w:rPr>
            </w:pPr>
            <w:r>
              <w:rPr>
                <w:rFonts w:ascii="Arial" w:eastAsia="Times New Roman" w:hAnsi="Arial" w:cs="Times New Roman"/>
                <w:sz w:val="20"/>
                <w:szCs w:val="20"/>
                <w:lang w:eastAsia="de-DE"/>
              </w:rPr>
              <w:t>Tischhöhenanpassung</w:t>
            </w:r>
          </w:p>
        </w:tc>
        <w:tc>
          <w:tcPr>
            <w:tcW w:w="975" w:type="dxa"/>
          </w:tcPr>
          <w:p w:rsidR="00CE46AE" w:rsidRPr="00A1750A" w:rsidRDefault="00CE46AE" w:rsidP="00B53A71">
            <w:pPr>
              <w:rPr>
                <w:rFonts w:ascii="Arial" w:eastAsia="Times New Roman" w:hAnsi="Arial" w:cs="Times New Roman"/>
                <w:color w:val="808080" w:themeColor="background1" w:themeShade="80"/>
                <w:sz w:val="20"/>
                <w:szCs w:val="20"/>
                <w:lang w:eastAsia="de-DE"/>
              </w:rPr>
            </w:pPr>
          </w:p>
        </w:tc>
        <w:tc>
          <w:tcPr>
            <w:tcW w:w="2329" w:type="dxa"/>
          </w:tcPr>
          <w:p w:rsidR="00CE46AE" w:rsidRPr="00A1750A" w:rsidRDefault="00CE46AE" w:rsidP="00B53A71">
            <w:pPr>
              <w:rPr>
                <w:rFonts w:ascii="Arial" w:eastAsia="Times New Roman" w:hAnsi="Arial" w:cs="Times New Roman"/>
                <w:color w:val="808080" w:themeColor="background1" w:themeShade="80"/>
                <w:sz w:val="20"/>
                <w:szCs w:val="20"/>
                <w:lang w:eastAsia="de-DE"/>
              </w:rPr>
            </w:pPr>
          </w:p>
          <w:p w:rsidR="00CE46AE" w:rsidRPr="00A1750A" w:rsidRDefault="00EE77EA" w:rsidP="00B53A71">
            <w:pPr>
              <w:rPr>
                <w:rFonts w:ascii="Arial" w:eastAsia="Times New Roman" w:hAnsi="Arial" w:cs="Times New Roman"/>
                <w:color w:val="808080" w:themeColor="background1" w:themeShade="80"/>
                <w:sz w:val="20"/>
                <w:szCs w:val="20"/>
                <w:lang w:eastAsia="de-DE"/>
              </w:rPr>
            </w:pPr>
            <w:r>
              <w:rPr>
                <w:rFonts w:ascii="Arial" w:eastAsia="Times New Roman" w:hAnsi="Arial" w:cs="Times New Roman"/>
                <w:color w:val="808080" w:themeColor="background1" w:themeShade="80"/>
                <w:sz w:val="20"/>
                <w:szCs w:val="20"/>
                <w:lang w:eastAsia="de-DE"/>
              </w:rPr>
              <w:t>Nutzende</w:t>
            </w:r>
          </w:p>
        </w:tc>
        <w:tc>
          <w:tcPr>
            <w:tcW w:w="1115" w:type="dxa"/>
          </w:tcPr>
          <w:p w:rsidR="00CE46AE" w:rsidRPr="005A2952" w:rsidRDefault="00CE46AE" w:rsidP="00B53A71">
            <w:pPr>
              <w:rPr>
                <w:rFonts w:ascii="Arial" w:eastAsia="Times New Roman" w:hAnsi="Arial" w:cs="Times New Roman"/>
                <w:sz w:val="20"/>
                <w:szCs w:val="20"/>
                <w:lang w:eastAsia="de-DE"/>
              </w:rPr>
            </w:pPr>
          </w:p>
        </w:tc>
      </w:tr>
      <w:tr w:rsidR="00CE46AE" w:rsidRPr="005A2952" w:rsidTr="003D577C">
        <w:tc>
          <w:tcPr>
            <w:tcW w:w="2876" w:type="dxa"/>
            <w:vMerge/>
          </w:tcPr>
          <w:p w:rsidR="00CE46AE" w:rsidRPr="005A2952" w:rsidRDefault="00CE46AE" w:rsidP="00B53A71">
            <w:pPr>
              <w:rPr>
                <w:rFonts w:ascii="Arial" w:eastAsia="Times New Roman" w:hAnsi="Arial" w:cs="Times New Roman"/>
                <w:sz w:val="20"/>
                <w:szCs w:val="20"/>
                <w:lang w:eastAsia="de-DE"/>
              </w:rPr>
            </w:pPr>
          </w:p>
        </w:tc>
        <w:tc>
          <w:tcPr>
            <w:tcW w:w="3613" w:type="dxa"/>
            <w:vMerge/>
          </w:tcPr>
          <w:p w:rsidR="00CE46AE" w:rsidRPr="005A2952" w:rsidRDefault="00CE46AE" w:rsidP="00B53A71">
            <w:pPr>
              <w:rPr>
                <w:rFonts w:ascii="Arial" w:eastAsia="Times New Roman" w:hAnsi="Arial" w:cs="Times New Roman"/>
                <w:sz w:val="20"/>
                <w:szCs w:val="20"/>
                <w:lang w:eastAsia="de-DE"/>
              </w:rPr>
            </w:pPr>
          </w:p>
        </w:tc>
        <w:tc>
          <w:tcPr>
            <w:tcW w:w="3368" w:type="dxa"/>
          </w:tcPr>
          <w:p w:rsidR="00CE46AE" w:rsidRDefault="00CE46AE" w:rsidP="00B53A71">
            <w:pPr>
              <w:rPr>
                <w:rFonts w:ascii="Arial" w:eastAsia="Times New Roman" w:hAnsi="Arial" w:cs="Times New Roman"/>
                <w:sz w:val="20"/>
                <w:szCs w:val="20"/>
                <w:lang w:eastAsia="de-DE"/>
              </w:rPr>
            </w:pPr>
            <w:proofErr w:type="spellStart"/>
            <w:r>
              <w:rPr>
                <w:rFonts w:ascii="Arial" w:eastAsia="Times New Roman" w:hAnsi="Arial" w:cs="Times New Roman"/>
                <w:sz w:val="20"/>
                <w:szCs w:val="20"/>
                <w:lang w:eastAsia="de-DE"/>
              </w:rPr>
              <w:t>Beinraum</w:t>
            </w:r>
            <w:proofErr w:type="spellEnd"/>
            <w:r>
              <w:rPr>
                <w:rFonts w:ascii="Arial" w:eastAsia="Times New Roman" w:hAnsi="Arial" w:cs="Times New Roman"/>
                <w:sz w:val="20"/>
                <w:szCs w:val="20"/>
                <w:lang w:eastAsia="de-DE"/>
              </w:rPr>
              <w:t xml:space="preserve"> frei räumen</w:t>
            </w:r>
          </w:p>
          <w:p w:rsidR="00CE46AE" w:rsidRPr="005A2952" w:rsidRDefault="00CE46AE" w:rsidP="00B53A71">
            <w:pPr>
              <w:rPr>
                <w:rFonts w:ascii="Arial" w:eastAsia="Times New Roman" w:hAnsi="Arial" w:cs="Times New Roman"/>
                <w:sz w:val="20"/>
                <w:szCs w:val="20"/>
                <w:lang w:eastAsia="de-DE"/>
              </w:rPr>
            </w:pPr>
          </w:p>
        </w:tc>
        <w:tc>
          <w:tcPr>
            <w:tcW w:w="975" w:type="dxa"/>
          </w:tcPr>
          <w:p w:rsidR="00CE46AE" w:rsidRPr="00A1750A" w:rsidRDefault="00CE46AE" w:rsidP="00B53A71">
            <w:pPr>
              <w:rPr>
                <w:rFonts w:ascii="Arial" w:eastAsia="Times New Roman" w:hAnsi="Arial" w:cs="Times New Roman"/>
                <w:color w:val="808080" w:themeColor="background1" w:themeShade="80"/>
                <w:sz w:val="20"/>
                <w:szCs w:val="20"/>
                <w:lang w:eastAsia="de-DE"/>
              </w:rPr>
            </w:pPr>
            <w:r w:rsidRPr="00A1750A">
              <w:rPr>
                <w:rFonts w:ascii="Arial" w:eastAsia="Times New Roman" w:hAnsi="Arial" w:cs="Times New Roman"/>
                <w:color w:val="808080" w:themeColor="background1" w:themeShade="80"/>
                <w:sz w:val="20"/>
                <w:szCs w:val="20"/>
                <w:lang w:eastAsia="de-DE"/>
              </w:rPr>
              <w:t>sofort</w:t>
            </w:r>
          </w:p>
        </w:tc>
        <w:tc>
          <w:tcPr>
            <w:tcW w:w="2329" w:type="dxa"/>
          </w:tcPr>
          <w:p w:rsidR="00CE46AE" w:rsidRPr="00A1750A" w:rsidRDefault="00EE77EA" w:rsidP="00B53A71">
            <w:pPr>
              <w:rPr>
                <w:rFonts w:ascii="Arial" w:eastAsia="Times New Roman" w:hAnsi="Arial" w:cs="Times New Roman"/>
                <w:color w:val="808080" w:themeColor="background1" w:themeShade="80"/>
                <w:sz w:val="20"/>
                <w:szCs w:val="20"/>
                <w:lang w:eastAsia="de-DE"/>
              </w:rPr>
            </w:pPr>
            <w:r>
              <w:rPr>
                <w:rFonts w:ascii="Arial" w:eastAsia="Times New Roman" w:hAnsi="Arial" w:cs="Times New Roman"/>
                <w:color w:val="808080" w:themeColor="background1" w:themeShade="80"/>
                <w:sz w:val="20"/>
                <w:szCs w:val="20"/>
                <w:lang w:eastAsia="de-DE"/>
              </w:rPr>
              <w:t>Nutzende</w:t>
            </w:r>
          </w:p>
        </w:tc>
        <w:tc>
          <w:tcPr>
            <w:tcW w:w="1115" w:type="dxa"/>
          </w:tcPr>
          <w:p w:rsidR="00CE46AE" w:rsidRPr="005A2952" w:rsidRDefault="00CE46AE" w:rsidP="00B53A71">
            <w:pPr>
              <w:rPr>
                <w:rFonts w:ascii="Arial" w:eastAsia="Times New Roman" w:hAnsi="Arial" w:cs="Times New Roman"/>
                <w:sz w:val="20"/>
                <w:szCs w:val="20"/>
                <w:lang w:eastAsia="de-DE"/>
              </w:rPr>
            </w:pPr>
          </w:p>
        </w:tc>
      </w:tr>
      <w:tr w:rsidR="00CE46AE" w:rsidRPr="005A2952" w:rsidTr="003D577C">
        <w:tc>
          <w:tcPr>
            <w:tcW w:w="2876" w:type="dxa"/>
            <w:vMerge/>
          </w:tcPr>
          <w:p w:rsidR="00CE46AE" w:rsidRPr="005A2952" w:rsidRDefault="00CE46AE" w:rsidP="00B53A71">
            <w:pPr>
              <w:rPr>
                <w:rFonts w:ascii="Arial" w:eastAsia="Times New Roman" w:hAnsi="Arial" w:cs="Times New Roman"/>
                <w:sz w:val="20"/>
                <w:szCs w:val="20"/>
                <w:lang w:eastAsia="de-DE"/>
              </w:rPr>
            </w:pPr>
          </w:p>
        </w:tc>
        <w:tc>
          <w:tcPr>
            <w:tcW w:w="3613" w:type="dxa"/>
            <w:vMerge/>
          </w:tcPr>
          <w:p w:rsidR="00CE46AE" w:rsidRPr="005A2952" w:rsidRDefault="00CE46AE" w:rsidP="00B53A71">
            <w:pPr>
              <w:rPr>
                <w:rFonts w:ascii="Arial" w:eastAsia="Times New Roman" w:hAnsi="Arial" w:cs="Times New Roman"/>
                <w:sz w:val="20"/>
                <w:szCs w:val="20"/>
                <w:lang w:eastAsia="de-DE"/>
              </w:rPr>
            </w:pPr>
          </w:p>
        </w:tc>
        <w:tc>
          <w:tcPr>
            <w:tcW w:w="3368" w:type="dxa"/>
          </w:tcPr>
          <w:p w:rsidR="00CE46AE" w:rsidRDefault="00CE46AE" w:rsidP="0084060C">
            <w:pPr>
              <w:rPr>
                <w:rFonts w:ascii="Arial" w:eastAsia="Times New Roman" w:hAnsi="Arial" w:cs="Times New Roman"/>
                <w:sz w:val="20"/>
                <w:szCs w:val="20"/>
                <w:lang w:eastAsia="de-DE"/>
              </w:rPr>
            </w:pPr>
            <w:r>
              <w:rPr>
                <w:rFonts w:ascii="Arial" w:eastAsia="Times New Roman" w:hAnsi="Arial" w:cs="Times New Roman"/>
                <w:sz w:val="20"/>
                <w:szCs w:val="20"/>
                <w:lang w:eastAsia="de-DE"/>
              </w:rPr>
              <w:t>Stuhlanpassung für dynamische Sitzen anhand der Bedienungsanleitung</w:t>
            </w:r>
          </w:p>
        </w:tc>
        <w:tc>
          <w:tcPr>
            <w:tcW w:w="975" w:type="dxa"/>
          </w:tcPr>
          <w:p w:rsidR="00CE46AE" w:rsidRPr="00A1750A" w:rsidRDefault="00CE46AE" w:rsidP="00B53A71">
            <w:pPr>
              <w:rPr>
                <w:rFonts w:ascii="Arial" w:eastAsia="Times New Roman" w:hAnsi="Arial" w:cs="Times New Roman"/>
                <w:color w:val="808080" w:themeColor="background1" w:themeShade="80"/>
                <w:sz w:val="20"/>
                <w:szCs w:val="20"/>
                <w:lang w:eastAsia="de-DE"/>
              </w:rPr>
            </w:pPr>
            <w:r w:rsidRPr="00A1750A">
              <w:rPr>
                <w:rFonts w:ascii="Arial" w:eastAsia="Times New Roman" w:hAnsi="Arial" w:cs="Times New Roman"/>
                <w:color w:val="808080" w:themeColor="background1" w:themeShade="80"/>
                <w:sz w:val="20"/>
                <w:szCs w:val="20"/>
                <w:lang w:eastAsia="de-DE"/>
              </w:rPr>
              <w:t>sofort</w:t>
            </w:r>
          </w:p>
        </w:tc>
        <w:tc>
          <w:tcPr>
            <w:tcW w:w="2329" w:type="dxa"/>
          </w:tcPr>
          <w:p w:rsidR="00CE46AE" w:rsidRPr="00A1750A" w:rsidRDefault="00EE77EA" w:rsidP="00B53A71">
            <w:pPr>
              <w:rPr>
                <w:rFonts w:ascii="Arial" w:eastAsia="Times New Roman" w:hAnsi="Arial" w:cs="Times New Roman"/>
                <w:color w:val="808080" w:themeColor="background1" w:themeShade="80"/>
                <w:sz w:val="20"/>
                <w:szCs w:val="20"/>
                <w:lang w:eastAsia="de-DE"/>
              </w:rPr>
            </w:pPr>
            <w:r>
              <w:rPr>
                <w:rFonts w:ascii="Arial" w:eastAsia="Times New Roman" w:hAnsi="Arial" w:cs="Times New Roman"/>
                <w:color w:val="808080" w:themeColor="background1" w:themeShade="80"/>
                <w:sz w:val="20"/>
                <w:szCs w:val="20"/>
                <w:lang w:eastAsia="de-DE"/>
              </w:rPr>
              <w:t>Nutzende</w:t>
            </w:r>
          </w:p>
        </w:tc>
        <w:tc>
          <w:tcPr>
            <w:tcW w:w="1115" w:type="dxa"/>
          </w:tcPr>
          <w:p w:rsidR="00CE46AE" w:rsidRPr="005A2952" w:rsidRDefault="00CE46AE" w:rsidP="00B53A71">
            <w:pPr>
              <w:rPr>
                <w:rFonts w:ascii="Arial" w:eastAsia="Times New Roman" w:hAnsi="Arial" w:cs="Times New Roman"/>
                <w:sz w:val="20"/>
                <w:szCs w:val="20"/>
                <w:lang w:eastAsia="de-DE"/>
              </w:rPr>
            </w:pPr>
          </w:p>
        </w:tc>
      </w:tr>
      <w:tr w:rsidR="00CE46AE" w:rsidRPr="005A2952" w:rsidTr="003D577C">
        <w:tc>
          <w:tcPr>
            <w:tcW w:w="2876" w:type="dxa"/>
            <w:vMerge/>
          </w:tcPr>
          <w:p w:rsidR="00CE46AE" w:rsidRPr="005A2952" w:rsidRDefault="00CE46AE" w:rsidP="00B53A71">
            <w:pPr>
              <w:rPr>
                <w:rFonts w:ascii="Arial" w:eastAsia="Times New Roman" w:hAnsi="Arial" w:cs="Times New Roman"/>
                <w:sz w:val="20"/>
                <w:szCs w:val="20"/>
                <w:lang w:eastAsia="de-DE"/>
              </w:rPr>
            </w:pPr>
          </w:p>
        </w:tc>
        <w:tc>
          <w:tcPr>
            <w:tcW w:w="3613" w:type="dxa"/>
          </w:tcPr>
          <w:p w:rsidR="00CE46AE" w:rsidRDefault="00CE46AE" w:rsidP="00B53A71">
            <w:pPr>
              <w:rPr>
                <w:rFonts w:ascii="Arial" w:eastAsia="Times New Roman" w:hAnsi="Arial" w:cs="Times New Roman"/>
                <w:sz w:val="20"/>
                <w:szCs w:val="20"/>
                <w:lang w:eastAsia="de-DE"/>
              </w:rPr>
            </w:pPr>
            <w:r>
              <w:rPr>
                <w:rFonts w:ascii="Arial" w:eastAsia="Times New Roman" w:hAnsi="Arial" w:cs="Times New Roman"/>
                <w:sz w:val="20"/>
                <w:szCs w:val="20"/>
                <w:lang w:eastAsia="de-DE"/>
              </w:rPr>
              <w:t>Hebe- und Transportvorgänge</w:t>
            </w:r>
          </w:p>
          <w:p w:rsidR="00422CBC" w:rsidRPr="005A2952" w:rsidRDefault="00422CBC" w:rsidP="00B53A71">
            <w:pPr>
              <w:rPr>
                <w:rFonts w:ascii="Arial" w:eastAsia="Times New Roman" w:hAnsi="Arial" w:cs="Times New Roman"/>
                <w:sz w:val="20"/>
                <w:szCs w:val="20"/>
                <w:lang w:eastAsia="de-DE"/>
              </w:rPr>
            </w:pPr>
            <w:r>
              <w:rPr>
                <w:rFonts w:ascii="Arial" w:eastAsia="Times New Roman" w:hAnsi="Arial" w:cs="Times New Roman"/>
                <w:sz w:val="20"/>
                <w:szCs w:val="20"/>
                <w:lang w:eastAsia="de-DE"/>
              </w:rPr>
              <w:t>(Achtung Mutterschutz</w:t>
            </w:r>
            <w:proofErr w:type="gramStart"/>
            <w:r>
              <w:rPr>
                <w:rFonts w:ascii="Arial" w:eastAsia="Times New Roman" w:hAnsi="Arial" w:cs="Times New Roman"/>
                <w:sz w:val="20"/>
                <w:szCs w:val="20"/>
                <w:lang w:eastAsia="de-DE"/>
              </w:rPr>
              <w:t>! )</w:t>
            </w:r>
            <w:proofErr w:type="gramEnd"/>
            <w:r>
              <w:rPr>
                <w:rFonts w:ascii="Arial" w:eastAsia="Times New Roman" w:hAnsi="Arial" w:cs="Times New Roman"/>
                <w:sz w:val="20"/>
                <w:szCs w:val="20"/>
                <w:lang w:eastAsia="de-DE"/>
              </w:rPr>
              <w:t xml:space="preserve"> </w:t>
            </w:r>
          </w:p>
        </w:tc>
        <w:tc>
          <w:tcPr>
            <w:tcW w:w="3368" w:type="dxa"/>
          </w:tcPr>
          <w:p w:rsidR="00CE46AE" w:rsidRDefault="00CE46AE" w:rsidP="00B53A71">
            <w:pPr>
              <w:rPr>
                <w:rFonts w:ascii="Arial" w:eastAsia="Times New Roman" w:hAnsi="Arial" w:cs="Times New Roman"/>
                <w:sz w:val="20"/>
                <w:szCs w:val="20"/>
                <w:lang w:eastAsia="de-DE"/>
              </w:rPr>
            </w:pPr>
            <w:proofErr w:type="spellStart"/>
            <w:r>
              <w:rPr>
                <w:rFonts w:ascii="Arial" w:eastAsia="Times New Roman" w:hAnsi="Arial" w:cs="Times New Roman"/>
                <w:sz w:val="20"/>
                <w:szCs w:val="20"/>
                <w:lang w:eastAsia="de-DE"/>
              </w:rPr>
              <w:t>Elefantenfuss</w:t>
            </w:r>
            <w:proofErr w:type="spellEnd"/>
            <w:r>
              <w:rPr>
                <w:rFonts w:ascii="Arial" w:eastAsia="Times New Roman" w:hAnsi="Arial" w:cs="Times New Roman"/>
                <w:sz w:val="20"/>
                <w:szCs w:val="20"/>
                <w:lang w:eastAsia="de-DE"/>
              </w:rPr>
              <w:t xml:space="preserve"> oder Leiter ordnungsgemäß benutzen. Achtung Leitern sind jährlich zu prüfen.</w:t>
            </w:r>
          </w:p>
          <w:p w:rsidR="00422CBC" w:rsidRPr="005D623C" w:rsidRDefault="009E6F94" w:rsidP="00B53A71">
            <w:pPr>
              <w:rPr>
                <w:rFonts w:ascii="Arial" w:eastAsia="Times New Roman" w:hAnsi="Arial" w:cs="Times New Roman"/>
                <w:sz w:val="18"/>
                <w:szCs w:val="18"/>
                <w:lang w:eastAsia="de-DE"/>
              </w:rPr>
            </w:pPr>
            <w:r w:rsidRPr="005D623C">
              <w:rPr>
                <w:rFonts w:ascii="Arial" w:eastAsia="Times New Roman" w:hAnsi="Arial" w:cs="Times New Roman"/>
                <w:sz w:val="18"/>
                <w:szCs w:val="18"/>
                <w:lang w:eastAsia="de-DE"/>
              </w:rPr>
              <w:t xml:space="preserve">Kein </w:t>
            </w:r>
            <w:r w:rsidR="005D623C" w:rsidRPr="005D623C">
              <w:rPr>
                <w:rFonts w:ascii="Arial" w:eastAsia="Times New Roman" w:hAnsi="Arial" w:cs="Times New Roman"/>
                <w:sz w:val="18"/>
                <w:szCs w:val="18"/>
                <w:lang w:eastAsia="de-DE"/>
              </w:rPr>
              <w:t xml:space="preserve">Heben/Tragen/Halten </w:t>
            </w:r>
            <w:r w:rsidRPr="005D623C">
              <w:rPr>
                <w:rFonts w:ascii="Arial" w:eastAsia="Times New Roman" w:hAnsi="Arial" w:cs="Times New Roman"/>
                <w:sz w:val="18"/>
                <w:szCs w:val="18"/>
                <w:lang w:eastAsia="de-DE"/>
              </w:rPr>
              <w:t>größer 5 kg</w:t>
            </w:r>
            <w:r w:rsidR="00422CBC" w:rsidRPr="005D623C">
              <w:rPr>
                <w:rFonts w:ascii="Arial" w:eastAsia="Times New Roman" w:hAnsi="Arial" w:cs="Times New Roman"/>
                <w:sz w:val="18"/>
                <w:szCs w:val="18"/>
                <w:lang w:eastAsia="de-DE"/>
              </w:rPr>
              <w:t xml:space="preserve">. </w:t>
            </w:r>
          </w:p>
        </w:tc>
        <w:tc>
          <w:tcPr>
            <w:tcW w:w="975" w:type="dxa"/>
          </w:tcPr>
          <w:p w:rsidR="00CE46AE" w:rsidRPr="00A1750A" w:rsidRDefault="00CE46AE" w:rsidP="00B53A71">
            <w:pPr>
              <w:rPr>
                <w:rFonts w:ascii="Arial" w:eastAsia="Times New Roman" w:hAnsi="Arial" w:cs="Times New Roman"/>
                <w:color w:val="808080" w:themeColor="background1" w:themeShade="80"/>
                <w:sz w:val="20"/>
                <w:szCs w:val="20"/>
                <w:lang w:eastAsia="de-DE"/>
              </w:rPr>
            </w:pPr>
          </w:p>
        </w:tc>
        <w:tc>
          <w:tcPr>
            <w:tcW w:w="2329" w:type="dxa"/>
          </w:tcPr>
          <w:p w:rsidR="00CE46AE" w:rsidRDefault="00CE46AE" w:rsidP="00B53A71">
            <w:pPr>
              <w:rPr>
                <w:rFonts w:ascii="Arial" w:eastAsia="Times New Roman" w:hAnsi="Arial" w:cs="Times New Roman"/>
                <w:color w:val="808080" w:themeColor="background1" w:themeShade="80"/>
                <w:sz w:val="20"/>
                <w:szCs w:val="20"/>
                <w:lang w:eastAsia="de-DE"/>
              </w:rPr>
            </w:pPr>
            <w:r w:rsidRPr="00A1750A">
              <w:rPr>
                <w:rFonts w:ascii="Arial" w:eastAsia="Times New Roman" w:hAnsi="Arial" w:cs="Times New Roman"/>
                <w:color w:val="808080" w:themeColor="background1" w:themeShade="80"/>
                <w:sz w:val="20"/>
                <w:szCs w:val="20"/>
                <w:lang w:eastAsia="de-DE"/>
              </w:rPr>
              <w:t>Einrichtungsleitung</w:t>
            </w:r>
          </w:p>
          <w:p w:rsidR="00A96285" w:rsidRDefault="00EE77EA" w:rsidP="00B53A71">
            <w:pPr>
              <w:rPr>
                <w:rFonts w:ascii="Arial" w:eastAsia="Times New Roman" w:hAnsi="Arial" w:cs="Times New Roman"/>
                <w:color w:val="808080" w:themeColor="background1" w:themeShade="80"/>
                <w:sz w:val="20"/>
                <w:szCs w:val="20"/>
                <w:lang w:eastAsia="de-DE"/>
              </w:rPr>
            </w:pPr>
            <w:r>
              <w:rPr>
                <w:rFonts w:ascii="Arial" w:eastAsia="Times New Roman" w:hAnsi="Arial" w:cs="Times New Roman"/>
                <w:color w:val="808080" w:themeColor="background1" w:themeShade="80"/>
                <w:sz w:val="20"/>
                <w:szCs w:val="20"/>
                <w:lang w:eastAsia="de-DE"/>
              </w:rPr>
              <w:t>Nutzende</w:t>
            </w:r>
            <w:r w:rsidR="005D623C">
              <w:rPr>
                <w:rFonts w:ascii="Arial" w:eastAsia="Times New Roman" w:hAnsi="Arial" w:cs="Times New Roman"/>
                <w:color w:val="808080" w:themeColor="background1" w:themeShade="80"/>
                <w:sz w:val="20"/>
                <w:szCs w:val="20"/>
                <w:lang w:eastAsia="de-DE"/>
              </w:rPr>
              <w:t>.</w:t>
            </w:r>
          </w:p>
          <w:p w:rsidR="005D623C" w:rsidRPr="00A1750A" w:rsidRDefault="005D623C" w:rsidP="00B53A71">
            <w:pPr>
              <w:rPr>
                <w:rFonts w:ascii="Arial" w:eastAsia="Times New Roman" w:hAnsi="Arial" w:cs="Times New Roman"/>
                <w:color w:val="808080" w:themeColor="background1" w:themeShade="80"/>
                <w:sz w:val="20"/>
                <w:szCs w:val="20"/>
                <w:lang w:eastAsia="de-DE"/>
              </w:rPr>
            </w:pPr>
            <w:r>
              <w:rPr>
                <w:rFonts w:ascii="Arial" w:eastAsia="Times New Roman" w:hAnsi="Arial" w:cs="Times New Roman"/>
                <w:color w:val="808080" w:themeColor="background1" w:themeShade="80"/>
                <w:sz w:val="20"/>
                <w:szCs w:val="20"/>
                <w:lang w:eastAsia="de-DE"/>
              </w:rPr>
              <w:t>Leiterprüfung bei wiss. Werkstätten beantragen</w:t>
            </w:r>
          </w:p>
        </w:tc>
        <w:tc>
          <w:tcPr>
            <w:tcW w:w="1115" w:type="dxa"/>
          </w:tcPr>
          <w:p w:rsidR="00CE46AE" w:rsidRPr="005A2952" w:rsidRDefault="00CE46AE" w:rsidP="00B53A71">
            <w:pPr>
              <w:rPr>
                <w:rFonts w:ascii="Arial" w:eastAsia="Times New Roman" w:hAnsi="Arial" w:cs="Times New Roman"/>
                <w:sz w:val="20"/>
                <w:szCs w:val="20"/>
                <w:lang w:eastAsia="de-DE"/>
              </w:rPr>
            </w:pPr>
          </w:p>
        </w:tc>
      </w:tr>
      <w:tr w:rsidR="00CE46AE" w:rsidRPr="005A2952" w:rsidTr="003D577C">
        <w:tc>
          <w:tcPr>
            <w:tcW w:w="2876" w:type="dxa"/>
            <w:vMerge/>
          </w:tcPr>
          <w:p w:rsidR="00CE46AE" w:rsidRPr="005A2952" w:rsidRDefault="00CE46AE" w:rsidP="00B53A71">
            <w:pPr>
              <w:rPr>
                <w:rFonts w:ascii="Arial" w:eastAsia="Times New Roman" w:hAnsi="Arial" w:cs="Times New Roman"/>
                <w:sz w:val="20"/>
                <w:szCs w:val="20"/>
                <w:lang w:eastAsia="de-DE"/>
              </w:rPr>
            </w:pPr>
          </w:p>
        </w:tc>
        <w:tc>
          <w:tcPr>
            <w:tcW w:w="3613" w:type="dxa"/>
          </w:tcPr>
          <w:p w:rsidR="00CE46AE" w:rsidRPr="005A2952" w:rsidRDefault="00CE46AE" w:rsidP="00B53A71">
            <w:pP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Herabfallende Teile, unkontrolliert bewegte Teile, Hebevorgänge </w:t>
            </w:r>
          </w:p>
        </w:tc>
        <w:tc>
          <w:tcPr>
            <w:tcW w:w="3368" w:type="dxa"/>
          </w:tcPr>
          <w:p w:rsidR="00CE46AE" w:rsidRDefault="00CE46AE" w:rsidP="00392871">
            <w:pP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Standsicherheit von Schränken und Regalen, schwere Materialien unten lagern, Überkopflagerung </w:t>
            </w:r>
            <w:proofErr w:type="gramStart"/>
            <w:r>
              <w:rPr>
                <w:rFonts w:ascii="Arial" w:eastAsia="Times New Roman" w:hAnsi="Arial" w:cs="Times New Roman"/>
                <w:sz w:val="20"/>
                <w:szCs w:val="20"/>
                <w:lang w:eastAsia="de-DE"/>
              </w:rPr>
              <w:t>verboten</w:t>
            </w:r>
            <w:r w:rsidR="00392871">
              <w:rPr>
                <w:rFonts w:ascii="Arial" w:eastAsia="Times New Roman" w:hAnsi="Arial" w:cs="Times New Roman"/>
                <w:sz w:val="20"/>
                <w:szCs w:val="20"/>
                <w:lang w:eastAsia="de-DE"/>
              </w:rPr>
              <w:t>,  keine</w:t>
            </w:r>
            <w:proofErr w:type="gramEnd"/>
            <w:r w:rsidR="00392871">
              <w:rPr>
                <w:rFonts w:ascii="Arial" w:eastAsia="Times New Roman" w:hAnsi="Arial" w:cs="Times New Roman"/>
                <w:sz w:val="20"/>
                <w:szCs w:val="20"/>
                <w:lang w:eastAsia="de-DE"/>
              </w:rPr>
              <w:t xml:space="preserve"> dauerhaften Lagertätigkeiten in Zwangshaltungen.</w:t>
            </w:r>
          </w:p>
          <w:p w:rsidR="004B593B" w:rsidRDefault="004B593B" w:rsidP="00392871">
            <w:pPr>
              <w:rPr>
                <w:rFonts w:ascii="Arial" w:eastAsia="Times New Roman" w:hAnsi="Arial" w:cs="Times New Roman"/>
                <w:sz w:val="20"/>
                <w:szCs w:val="20"/>
                <w:lang w:eastAsia="de-DE"/>
              </w:rPr>
            </w:pPr>
          </w:p>
        </w:tc>
        <w:tc>
          <w:tcPr>
            <w:tcW w:w="975" w:type="dxa"/>
          </w:tcPr>
          <w:p w:rsidR="00CE46AE" w:rsidRPr="005A2952" w:rsidRDefault="00CE46AE" w:rsidP="00B53A71">
            <w:pPr>
              <w:rPr>
                <w:rFonts w:ascii="Arial" w:eastAsia="Times New Roman" w:hAnsi="Arial" w:cs="Times New Roman"/>
                <w:sz w:val="20"/>
                <w:szCs w:val="20"/>
                <w:lang w:eastAsia="de-DE"/>
              </w:rPr>
            </w:pPr>
          </w:p>
        </w:tc>
        <w:tc>
          <w:tcPr>
            <w:tcW w:w="2329" w:type="dxa"/>
          </w:tcPr>
          <w:p w:rsidR="00CE46AE" w:rsidRPr="005A2952" w:rsidRDefault="00CE46AE" w:rsidP="00B53A71">
            <w:pPr>
              <w:rPr>
                <w:rFonts w:ascii="Arial" w:eastAsia="Times New Roman" w:hAnsi="Arial" w:cs="Times New Roman"/>
                <w:sz w:val="20"/>
                <w:szCs w:val="20"/>
                <w:lang w:eastAsia="de-DE"/>
              </w:rPr>
            </w:pPr>
          </w:p>
        </w:tc>
        <w:tc>
          <w:tcPr>
            <w:tcW w:w="1115" w:type="dxa"/>
          </w:tcPr>
          <w:p w:rsidR="00CE46AE" w:rsidRPr="005A2952" w:rsidRDefault="00CE46AE" w:rsidP="00B53A71">
            <w:pPr>
              <w:rPr>
                <w:rFonts w:ascii="Arial" w:eastAsia="Times New Roman" w:hAnsi="Arial" w:cs="Times New Roman"/>
                <w:sz w:val="20"/>
                <w:szCs w:val="20"/>
                <w:lang w:eastAsia="de-DE"/>
              </w:rPr>
            </w:pPr>
          </w:p>
        </w:tc>
      </w:tr>
      <w:tr w:rsidR="00CE46AE" w:rsidRPr="005A2952" w:rsidTr="003D577C">
        <w:tc>
          <w:tcPr>
            <w:tcW w:w="2876" w:type="dxa"/>
            <w:vMerge/>
            <w:tcBorders>
              <w:bottom w:val="single" w:sz="4" w:space="0" w:color="auto"/>
            </w:tcBorders>
          </w:tcPr>
          <w:p w:rsidR="00CE46AE" w:rsidRPr="005A2952" w:rsidRDefault="00CE46AE" w:rsidP="00B53A71">
            <w:pPr>
              <w:rPr>
                <w:rFonts w:ascii="Arial" w:eastAsia="Times New Roman" w:hAnsi="Arial" w:cs="Times New Roman"/>
                <w:sz w:val="20"/>
                <w:szCs w:val="20"/>
                <w:lang w:eastAsia="de-DE"/>
              </w:rPr>
            </w:pPr>
          </w:p>
        </w:tc>
        <w:tc>
          <w:tcPr>
            <w:tcW w:w="3613" w:type="dxa"/>
            <w:tcBorders>
              <w:bottom w:val="single" w:sz="4" w:space="0" w:color="auto"/>
            </w:tcBorders>
          </w:tcPr>
          <w:p w:rsidR="00CE46AE" w:rsidRPr="005A2952" w:rsidRDefault="00CE46AE" w:rsidP="00B53A71">
            <w:pPr>
              <w:rPr>
                <w:rFonts w:ascii="Arial" w:eastAsia="Times New Roman" w:hAnsi="Arial" w:cs="Times New Roman"/>
                <w:sz w:val="20"/>
                <w:szCs w:val="20"/>
                <w:lang w:eastAsia="de-DE"/>
              </w:rPr>
            </w:pPr>
            <w:r>
              <w:rPr>
                <w:rFonts w:ascii="Arial" w:eastAsia="Times New Roman" w:hAnsi="Arial" w:cs="Times New Roman"/>
                <w:sz w:val="20"/>
                <w:szCs w:val="20"/>
                <w:lang w:eastAsia="de-DE"/>
              </w:rPr>
              <w:t>Gesundheitliche Probleme Augen/ Körper/ Nacken</w:t>
            </w:r>
          </w:p>
        </w:tc>
        <w:tc>
          <w:tcPr>
            <w:tcW w:w="3368" w:type="dxa"/>
            <w:tcBorders>
              <w:bottom w:val="single" w:sz="4" w:space="0" w:color="auto"/>
            </w:tcBorders>
          </w:tcPr>
          <w:p w:rsidR="00CE46AE" w:rsidRDefault="00CE46AE" w:rsidP="00B53A71">
            <w:pPr>
              <w:rPr>
                <w:rFonts w:ascii="Arial" w:eastAsia="Times New Roman" w:hAnsi="Arial" w:cs="Times New Roman"/>
                <w:sz w:val="20"/>
                <w:szCs w:val="20"/>
                <w:lang w:eastAsia="de-DE"/>
              </w:rPr>
            </w:pPr>
            <w:r>
              <w:rPr>
                <w:rFonts w:ascii="Arial" w:eastAsia="Times New Roman" w:hAnsi="Arial" w:cs="Times New Roman"/>
                <w:sz w:val="20"/>
                <w:szCs w:val="20"/>
                <w:lang w:eastAsia="de-DE"/>
              </w:rPr>
              <w:t>Durchführung der Arbeitsmedizinischen Vorsorge G37</w:t>
            </w:r>
          </w:p>
        </w:tc>
        <w:tc>
          <w:tcPr>
            <w:tcW w:w="975" w:type="dxa"/>
            <w:tcBorders>
              <w:bottom w:val="single" w:sz="4" w:space="0" w:color="auto"/>
            </w:tcBorders>
          </w:tcPr>
          <w:p w:rsidR="00CE46AE" w:rsidRPr="00B340E1" w:rsidRDefault="00CE46AE" w:rsidP="00422CBC">
            <w:pPr>
              <w:rPr>
                <w:rFonts w:ascii="Arial" w:eastAsia="Times New Roman" w:hAnsi="Arial" w:cs="Times New Roman"/>
                <w:color w:val="808080" w:themeColor="background1" w:themeShade="80"/>
                <w:sz w:val="20"/>
                <w:szCs w:val="20"/>
                <w:lang w:eastAsia="de-DE"/>
              </w:rPr>
            </w:pPr>
            <w:r w:rsidRPr="00B340E1">
              <w:rPr>
                <w:rFonts w:ascii="Arial" w:eastAsia="Times New Roman" w:hAnsi="Arial" w:cs="Times New Roman"/>
                <w:color w:val="808080" w:themeColor="background1" w:themeShade="80"/>
                <w:sz w:val="20"/>
                <w:szCs w:val="20"/>
                <w:lang w:eastAsia="de-DE"/>
              </w:rPr>
              <w:t>3 Jahre</w:t>
            </w:r>
          </w:p>
        </w:tc>
        <w:tc>
          <w:tcPr>
            <w:tcW w:w="2329" w:type="dxa"/>
            <w:tcBorders>
              <w:bottom w:val="single" w:sz="4" w:space="0" w:color="auto"/>
            </w:tcBorders>
          </w:tcPr>
          <w:p w:rsidR="00CE46AE" w:rsidRPr="00B340E1" w:rsidRDefault="00CE46AE" w:rsidP="00B53A71">
            <w:pPr>
              <w:rPr>
                <w:rFonts w:ascii="Arial" w:eastAsia="Times New Roman" w:hAnsi="Arial" w:cs="Times New Roman"/>
                <w:color w:val="808080" w:themeColor="background1" w:themeShade="80"/>
                <w:sz w:val="20"/>
                <w:szCs w:val="20"/>
                <w:lang w:eastAsia="de-DE"/>
              </w:rPr>
            </w:pPr>
            <w:r>
              <w:rPr>
                <w:rFonts w:ascii="Arial" w:eastAsia="Times New Roman" w:hAnsi="Arial" w:cs="Times New Roman"/>
                <w:color w:val="808080" w:themeColor="background1" w:themeShade="80"/>
                <w:sz w:val="20"/>
                <w:szCs w:val="20"/>
                <w:lang w:eastAsia="de-DE"/>
              </w:rPr>
              <w:t>Einrichtungsleitung</w:t>
            </w:r>
            <w:r w:rsidRPr="00B340E1">
              <w:rPr>
                <w:rFonts w:ascii="Arial" w:eastAsia="Times New Roman" w:hAnsi="Arial" w:cs="Times New Roman"/>
                <w:color w:val="808080" w:themeColor="background1" w:themeShade="80"/>
                <w:sz w:val="20"/>
                <w:szCs w:val="20"/>
                <w:lang w:eastAsia="de-DE"/>
              </w:rPr>
              <w:t xml:space="preserve"> meldet neue Beschäftigte im </w:t>
            </w:r>
            <w:proofErr w:type="spellStart"/>
            <w:r w:rsidRPr="00B340E1">
              <w:rPr>
                <w:rFonts w:ascii="Arial" w:eastAsia="Times New Roman" w:hAnsi="Arial" w:cs="Times New Roman"/>
                <w:color w:val="808080" w:themeColor="background1" w:themeShade="80"/>
                <w:sz w:val="20"/>
                <w:szCs w:val="20"/>
                <w:lang w:eastAsia="de-DE"/>
              </w:rPr>
              <w:t>Ref</w:t>
            </w:r>
            <w:proofErr w:type="spellEnd"/>
            <w:r w:rsidRPr="00B340E1">
              <w:rPr>
                <w:rFonts w:ascii="Arial" w:eastAsia="Times New Roman" w:hAnsi="Arial" w:cs="Times New Roman"/>
                <w:color w:val="808080" w:themeColor="background1" w:themeShade="80"/>
                <w:sz w:val="20"/>
                <w:szCs w:val="20"/>
                <w:lang w:eastAsia="de-DE"/>
              </w:rPr>
              <w:t xml:space="preserve"> 7</w:t>
            </w:r>
          </w:p>
        </w:tc>
        <w:tc>
          <w:tcPr>
            <w:tcW w:w="1115" w:type="dxa"/>
            <w:tcBorders>
              <w:bottom w:val="single" w:sz="4" w:space="0" w:color="auto"/>
            </w:tcBorders>
          </w:tcPr>
          <w:p w:rsidR="00CE46AE" w:rsidRPr="005A2952" w:rsidRDefault="00CE46AE" w:rsidP="00B53A71">
            <w:pPr>
              <w:rPr>
                <w:rFonts w:ascii="Arial" w:eastAsia="Times New Roman" w:hAnsi="Arial" w:cs="Times New Roman"/>
                <w:sz w:val="20"/>
                <w:szCs w:val="20"/>
                <w:lang w:eastAsia="de-DE"/>
              </w:rPr>
            </w:pPr>
          </w:p>
        </w:tc>
      </w:tr>
      <w:tr w:rsidR="00B50209" w:rsidRPr="005A2952" w:rsidTr="003D577C">
        <w:tc>
          <w:tcPr>
            <w:tcW w:w="2876" w:type="dxa"/>
            <w:tcBorders>
              <w:bottom w:val="single" w:sz="4" w:space="0" w:color="auto"/>
            </w:tcBorders>
          </w:tcPr>
          <w:p w:rsidR="00B50209" w:rsidRDefault="00B50209" w:rsidP="00B53A71">
            <w:pPr>
              <w:rPr>
                <w:rFonts w:ascii="Arial" w:eastAsia="Times New Roman" w:hAnsi="Arial" w:cs="Times New Roman"/>
                <w:sz w:val="20"/>
                <w:szCs w:val="20"/>
                <w:lang w:eastAsia="de-DE"/>
              </w:rPr>
            </w:pPr>
          </w:p>
        </w:tc>
        <w:tc>
          <w:tcPr>
            <w:tcW w:w="3613" w:type="dxa"/>
            <w:tcBorders>
              <w:bottom w:val="single" w:sz="4" w:space="0" w:color="auto"/>
            </w:tcBorders>
          </w:tcPr>
          <w:p w:rsidR="00B50209" w:rsidRDefault="00B50209" w:rsidP="00B53A71">
            <w:pPr>
              <w:rPr>
                <w:rFonts w:ascii="Arial" w:eastAsia="Times New Roman" w:hAnsi="Arial" w:cs="Times New Roman"/>
                <w:sz w:val="20"/>
                <w:szCs w:val="20"/>
                <w:lang w:eastAsia="de-DE"/>
              </w:rPr>
            </w:pPr>
            <w:r>
              <w:rPr>
                <w:rFonts w:ascii="Arial" w:eastAsia="Times New Roman" w:hAnsi="Arial" w:cs="Times New Roman"/>
                <w:sz w:val="20"/>
                <w:szCs w:val="20"/>
                <w:lang w:eastAsia="de-DE"/>
              </w:rPr>
              <w:t>Pausen und Arbeitsunterbrechungen lt. Mutterschutzgesetz</w:t>
            </w:r>
          </w:p>
        </w:tc>
        <w:tc>
          <w:tcPr>
            <w:tcW w:w="3368" w:type="dxa"/>
            <w:tcBorders>
              <w:bottom w:val="single" w:sz="4" w:space="0" w:color="auto"/>
            </w:tcBorders>
          </w:tcPr>
          <w:p w:rsidR="00B50209" w:rsidRDefault="00B50209" w:rsidP="00B53A71">
            <w:pPr>
              <w:rPr>
                <w:rFonts w:ascii="Arial" w:eastAsia="Times New Roman" w:hAnsi="Arial" w:cs="Times New Roman"/>
                <w:sz w:val="20"/>
                <w:szCs w:val="20"/>
                <w:lang w:eastAsia="de-DE"/>
              </w:rPr>
            </w:pPr>
            <w:r>
              <w:rPr>
                <w:rFonts w:ascii="Arial" w:eastAsia="Times New Roman" w:hAnsi="Arial" w:cs="Times New Roman"/>
                <w:sz w:val="20"/>
                <w:szCs w:val="20"/>
                <w:lang w:eastAsia="de-DE"/>
              </w:rPr>
              <w:t>Geeignete Sitzmöglichkeit, Rückzugsmöglichkeit ist gegeben</w:t>
            </w:r>
          </w:p>
        </w:tc>
        <w:tc>
          <w:tcPr>
            <w:tcW w:w="975" w:type="dxa"/>
            <w:tcBorders>
              <w:bottom w:val="single" w:sz="4" w:space="0" w:color="auto"/>
            </w:tcBorders>
          </w:tcPr>
          <w:p w:rsidR="00B50209" w:rsidRPr="00B340E1" w:rsidRDefault="00B50209" w:rsidP="00B53A71">
            <w:pPr>
              <w:rPr>
                <w:rFonts w:ascii="Arial" w:eastAsia="Times New Roman" w:hAnsi="Arial" w:cs="Times New Roman"/>
                <w:color w:val="808080" w:themeColor="background1" w:themeShade="80"/>
                <w:sz w:val="20"/>
                <w:szCs w:val="20"/>
                <w:lang w:eastAsia="de-DE"/>
              </w:rPr>
            </w:pPr>
          </w:p>
        </w:tc>
        <w:tc>
          <w:tcPr>
            <w:tcW w:w="2329" w:type="dxa"/>
            <w:tcBorders>
              <w:bottom w:val="single" w:sz="4" w:space="0" w:color="auto"/>
            </w:tcBorders>
          </w:tcPr>
          <w:p w:rsidR="00B50209" w:rsidRDefault="00B50209" w:rsidP="00B53A71">
            <w:pPr>
              <w:rPr>
                <w:rFonts w:ascii="Arial" w:eastAsia="Times New Roman" w:hAnsi="Arial" w:cs="Times New Roman"/>
                <w:color w:val="808080" w:themeColor="background1" w:themeShade="80"/>
                <w:sz w:val="20"/>
                <w:szCs w:val="20"/>
                <w:lang w:eastAsia="de-DE"/>
              </w:rPr>
            </w:pPr>
          </w:p>
        </w:tc>
        <w:tc>
          <w:tcPr>
            <w:tcW w:w="1115" w:type="dxa"/>
            <w:tcBorders>
              <w:bottom w:val="single" w:sz="4" w:space="0" w:color="auto"/>
            </w:tcBorders>
          </w:tcPr>
          <w:p w:rsidR="00B50209" w:rsidRPr="005A2952" w:rsidRDefault="00B50209" w:rsidP="00B53A71">
            <w:pPr>
              <w:rPr>
                <w:rFonts w:ascii="Arial" w:eastAsia="Times New Roman" w:hAnsi="Arial" w:cs="Times New Roman"/>
                <w:sz w:val="20"/>
                <w:szCs w:val="20"/>
                <w:lang w:eastAsia="de-DE"/>
              </w:rPr>
            </w:pPr>
          </w:p>
        </w:tc>
      </w:tr>
      <w:tr w:rsidR="00B340E1" w:rsidRPr="005A2952" w:rsidTr="003D577C">
        <w:tc>
          <w:tcPr>
            <w:tcW w:w="2876" w:type="dxa"/>
            <w:tcBorders>
              <w:bottom w:val="single" w:sz="4" w:space="0" w:color="auto"/>
            </w:tcBorders>
          </w:tcPr>
          <w:p w:rsidR="00B340E1" w:rsidRDefault="00B340E1" w:rsidP="00B53A71">
            <w:pPr>
              <w:rPr>
                <w:rFonts w:ascii="Arial" w:eastAsia="Times New Roman" w:hAnsi="Arial" w:cs="Times New Roman"/>
                <w:sz w:val="20"/>
                <w:szCs w:val="20"/>
                <w:lang w:eastAsia="de-DE"/>
              </w:rPr>
            </w:pPr>
            <w:r>
              <w:rPr>
                <w:rFonts w:ascii="Arial" w:eastAsia="Times New Roman" w:hAnsi="Arial" w:cs="Times New Roman"/>
                <w:sz w:val="20"/>
                <w:szCs w:val="20"/>
                <w:lang w:eastAsia="de-DE"/>
              </w:rPr>
              <w:t>Umgang mit Drucker und Kopierer</w:t>
            </w:r>
          </w:p>
          <w:p w:rsidR="00CE46AE" w:rsidRPr="005A2952" w:rsidRDefault="00CE46AE" w:rsidP="00B53A71">
            <w:pPr>
              <w:rPr>
                <w:rFonts w:ascii="Arial" w:eastAsia="Times New Roman" w:hAnsi="Arial" w:cs="Times New Roman"/>
                <w:sz w:val="20"/>
                <w:szCs w:val="20"/>
                <w:lang w:eastAsia="de-DE"/>
              </w:rPr>
            </w:pPr>
          </w:p>
        </w:tc>
        <w:tc>
          <w:tcPr>
            <w:tcW w:w="3613" w:type="dxa"/>
            <w:tcBorders>
              <w:bottom w:val="single" w:sz="4" w:space="0" w:color="auto"/>
            </w:tcBorders>
          </w:tcPr>
          <w:p w:rsidR="00B340E1" w:rsidRDefault="00B340E1" w:rsidP="00B53A71">
            <w:pPr>
              <w:rPr>
                <w:rFonts w:ascii="Arial" w:eastAsia="Times New Roman" w:hAnsi="Arial" w:cs="Times New Roman"/>
                <w:sz w:val="20"/>
                <w:szCs w:val="20"/>
                <w:lang w:eastAsia="de-DE"/>
              </w:rPr>
            </w:pPr>
            <w:r>
              <w:rPr>
                <w:rFonts w:ascii="Arial" w:eastAsia="Times New Roman" w:hAnsi="Arial" w:cs="Times New Roman"/>
                <w:sz w:val="20"/>
                <w:szCs w:val="20"/>
                <w:lang w:eastAsia="de-DE"/>
              </w:rPr>
              <w:t>Raumschadstoffe: Ozon, Toner, belästigender Lärm</w:t>
            </w:r>
          </w:p>
        </w:tc>
        <w:tc>
          <w:tcPr>
            <w:tcW w:w="3368" w:type="dxa"/>
            <w:tcBorders>
              <w:bottom w:val="single" w:sz="4" w:space="0" w:color="auto"/>
            </w:tcBorders>
          </w:tcPr>
          <w:p w:rsidR="00B340E1" w:rsidRDefault="00B340E1" w:rsidP="00B53A71">
            <w:pPr>
              <w:rPr>
                <w:rFonts w:ascii="Arial" w:eastAsia="Times New Roman" w:hAnsi="Arial" w:cs="Times New Roman"/>
                <w:sz w:val="20"/>
                <w:szCs w:val="20"/>
                <w:lang w:eastAsia="de-DE"/>
              </w:rPr>
            </w:pPr>
            <w:r>
              <w:rPr>
                <w:rFonts w:ascii="Arial" w:eastAsia="Times New Roman" w:hAnsi="Arial" w:cs="Times New Roman"/>
                <w:sz w:val="20"/>
                <w:szCs w:val="20"/>
                <w:lang w:eastAsia="de-DE"/>
              </w:rPr>
              <w:t>Medienraum schaffen, Gerätepaten festlegen</w:t>
            </w:r>
          </w:p>
        </w:tc>
        <w:tc>
          <w:tcPr>
            <w:tcW w:w="975" w:type="dxa"/>
            <w:tcBorders>
              <w:bottom w:val="single" w:sz="4" w:space="0" w:color="auto"/>
            </w:tcBorders>
          </w:tcPr>
          <w:p w:rsidR="00B340E1" w:rsidRPr="00B340E1" w:rsidRDefault="00B340E1" w:rsidP="00B53A71">
            <w:pPr>
              <w:rPr>
                <w:rFonts w:ascii="Arial" w:eastAsia="Times New Roman" w:hAnsi="Arial" w:cs="Times New Roman"/>
                <w:color w:val="808080" w:themeColor="background1" w:themeShade="80"/>
                <w:sz w:val="20"/>
                <w:szCs w:val="20"/>
                <w:lang w:eastAsia="de-DE"/>
              </w:rPr>
            </w:pPr>
          </w:p>
        </w:tc>
        <w:tc>
          <w:tcPr>
            <w:tcW w:w="2329" w:type="dxa"/>
            <w:tcBorders>
              <w:bottom w:val="single" w:sz="4" w:space="0" w:color="auto"/>
            </w:tcBorders>
          </w:tcPr>
          <w:p w:rsidR="00B340E1" w:rsidRPr="00B340E1" w:rsidRDefault="00662855" w:rsidP="00B53A71">
            <w:pPr>
              <w:rPr>
                <w:rFonts w:ascii="Arial" w:eastAsia="Times New Roman" w:hAnsi="Arial" w:cs="Times New Roman"/>
                <w:color w:val="808080" w:themeColor="background1" w:themeShade="80"/>
                <w:sz w:val="20"/>
                <w:szCs w:val="20"/>
                <w:lang w:eastAsia="de-DE"/>
              </w:rPr>
            </w:pPr>
            <w:r>
              <w:rPr>
                <w:rFonts w:ascii="Arial" w:eastAsia="Times New Roman" w:hAnsi="Arial" w:cs="Times New Roman"/>
                <w:color w:val="808080" w:themeColor="background1" w:themeShade="80"/>
                <w:sz w:val="20"/>
                <w:szCs w:val="20"/>
                <w:lang w:eastAsia="de-DE"/>
              </w:rPr>
              <w:t>Einrichtungsleitung</w:t>
            </w:r>
          </w:p>
        </w:tc>
        <w:tc>
          <w:tcPr>
            <w:tcW w:w="1115" w:type="dxa"/>
            <w:tcBorders>
              <w:bottom w:val="single" w:sz="4" w:space="0" w:color="auto"/>
            </w:tcBorders>
          </w:tcPr>
          <w:p w:rsidR="00B340E1" w:rsidRPr="005A2952" w:rsidRDefault="00B340E1" w:rsidP="00B53A71">
            <w:pPr>
              <w:rPr>
                <w:rFonts w:ascii="Arial" w:eastAsia="Times New Roman" w:hAnsi="Arial" w:cs="Times New Roman"/>
                <w:sz w:val="20"/>
                <w:szCs w:val="20"/>
                <w:lang w:eastAsia="de-DE"/>
              </w:rPr>
            </w:pPr>
          </w:p>
        </w:tc>
      </w:tr>
      <w:tr w:rsidR="005A35C7" w:rsidRPr="005A2952" w:rsidTr="003D577C">
        <w:trPr>
          <w:trHeight w:val="603"/>
        </w:trPr>
        <w:tc>
          <w:tcPr>
            <w:tcW w:w="2876" w:type="dxa"/>
            <w:tcBorders>
              <w:bottom w:val="single" w:sz="4" w:space="0" w:color="auto"/>
            </w:tcBorders>
          </w:tcPr>
          <w:p w:rsidR="005A35C7" w:rsidRDefault="005A35C7" w:rsidP="00B53A71">
            <w:pPr>
              <w:rPr>
                <w:rFonts w:ascii="Arial" w:eastAsia="Times New Roman" w:hAnsi="Arial" w:cs="Times New Roman"/>
                <w:sz w:val="20"/>
                <w:szCs w:val="20"/>
                <w:lang w:eastAsia="de-DE"/>
              </w:rPr>
            </w:pPr>
          </w:p>
        </w:tc>
        <w:tc>
          <w:tcPr>
            <w:tcW w:w="3613" w:type="dxa"/>
            <w:tcBorders>
              <w:bottom w:val="single" w:sz="4" w:space="0" w:color="auto"/>
            </w:tcBorders>
          </w:tcPr>
          <w:p w:rsidR="005A35C7" w:rsidRDefault="005A35C7" w:rsidP="00B53A71">
            <w:pPr>
              <w:rPr>
                <w:rFonts w:ascii="Arial" w:eastAsia="Times New Roman" w:hAnsi="Arial" w:cs="Times New Roman"/>
                <w:sz w:val="20"/>
                <w:szCs w:val="20"/>
                <w:lang w:eastAsia="de-DE"/>
              </w:rPr>
            </w:pPr>
          </w:p>
          <w:p w:rsidR="005D623C" w:rsidRDefault="005D623C" w:rsidP="00B53A71">
            <w:pPr>
              <w:rPr>
                <w:rFonts w:ascii="Arial" w:eastAsia="Times New Roman" w:hAnsi="Arial" w:cs="Times New Roman"/>
                <w:sz w:val="20"/>
                <w:szCs w:val="20"/>
                <w:lang w:eastAsia="de-DE"/>
              </w:rPr>
            </w:pPr>
          </w:p>
          <w:p w:rsidR="005D623C" w:rsidRDefault="005D623C" w:rsidP="00B53A71">
            <w:pPr>
              <w:rPr>
                <w:rFonts w:ascii="Arial" w:eastAsia="Times New Roman" w:hAnsi="Arial" w:cs="Times New Roman"/>
                <w:sz w:val="20"/>
                <w:szCs w:val="20"/>
                <w:lang w:eastAsia="de-DE"/>
              </w:rPr>
            </w:pPr>
          </w:p>
        </w:tc>
        <w:tc>
          <w:tcPr>
            <w:tcW w:w="3368" w:type="dxa"/>
            <w:tcBorders>
              <w:bottom w:val="single" w:sz="4" w:space="0" w:color="auto"/>
            </w:tcBorders>
          </w:tcPr>
          <w:p w:rsidR="005A35C7" w:rsidRDefault="005A35C7" w:rsidP="00B53A71">
            <w:pPr>
              <w:rPr>
                <w:rFonts w:ascii="Arial" w:eastAsia="Times New Roman" w:hAnsi="Arial" w:cs="Times New Roman"/>
                <w:sz w:val="20"/>
                <w:szCs w:val="20"/>
                <w:lang w:eastAsia="de-DE"/>
              </w:rPr>
            </w:pPr>
          </w:p>
        </w:tc>
        <w:tc>
          <w:tcPr>
            <w:tcW w:w="975" w:type="dxa"/>
            <w:tcBorders>
              <w:bottom w:val="single" w:sz="4" w:space="0" w:color="auto"/>
            </w:tcBorders>
          </w:tcPr>
          <w:p w:rsidR="005A35C7" w:rsidRPr="00B340E1" w:rsidRDefault="005A35C7" w:rsidP="00B53A71">
            <w:pPr>
              <w:rPr>
                <w:rFonts w:ascii="Arial" w:eastAsia="Times New Roman" w:hAnsi="Arial" w:cs="Times New Roman"/>
                <w:color w:val="808080" w:themeColor="background1" w:themeShade="80"/>
                <w:sz w:val="20"/>
                <w:szCs w:val="20"/>
                <w:lang w:eastAsia="de-DE"/>
              </w:rPr>
            </w:pPr>
          </w:p>
        </w:tc>
        <w:tc>
          <w:tcPr>
            <w:tcW w:w="2329" w:type="dxa"/>
            <w:tcBorders>
              <w:bottom w:val="single" w:sz="4" w:space="0" w:color="auto"/>
            </w:tcBorders>
          </w:tcPr>
          <w:p w:rsidR="005A35C7" w:rsidRPr="00B340E1" w:rsidRDefault="005A35C7" w:rsidP="00B53A71">
            <w:pPr>
              <w:rPr>
                <w:rFonts w:ascii="Arial" w:eastAsia="Times New Roman" w:hAnsi="Arial" w:cs="Times New Roman"/>
                <w:color w:val="808080" w:themeColor="background1" w:themeShade="80"/>
                <w:sz w:val="20"/>
                <w:szCs w:val="20"/>
                <w:lang w:eastAsia="de-DE"/>
              </w:rPr>
            </w:pPr>
          </w:p>
        </w:tc>
        <w:tc>
          <w:tcPr>
            <w:tcW w:w="1115" w:type="dxa"/>
            <w:tcBorders>
              <w:bottom w:val="single" w:sz="4" w:space="0" w:color="auto"/>
            </w:tcBorders>
          </w:tcPr>
          <w:p w:rsidR="005A35C7" w:rsidRPr="005A2952" w:rsidRDefault="005A35C7" w:rsidP="00B53A71">
            <w:pPr>
              <w:rPr>
                <w:rFonts w:ascii="Arial" w:eastAsia="Times New Roman" w:hAnsi="Arial" w:cs="Times New Roman"/>
                <w:sz w:val="20"/>
                <w:szCs w:val="20"/>
                <w:lang w:eastAsia="de-DE"/>
              </w:rPr>
            </w:pPr>
          </w:p>
        </w:tc>
      </w:tr>
      <w:tr w:rsidR="004B593B" w:rsidRPr="005A2952" w:rsidTr="003D577C">
        <w:trPr>
          <w:trHeight w:val="603"/>
        </w:trPr>
        <w:tc>
          <w:tcPr>
            <w:tcW w:w="2876" w:type="dxa"/>
            <w:tcBorders>
              <w:bottom w:val="single" w:sz="4" w:space="0" w:color="auto"/>
            </w:tcBorders>
          </w:tcPr>
          <w:p w:rsidR="004B593B" w:rsidRDefault="004B593B" w:rsidP="00B53A71">
            <w:pPr>
              <w:rPr>
                <w:rFonts w:ascii="Arial" w:eastAsia="Times New Roman" w:hAnsi="Arial" w:cs="Times New Roman"/>
                <w:sz w:val="20"/>
                <w:szCs w:val="20"/>
                <w:lang w:eastAsia="de-DE"/>
              </w:rPr>
            </w:pPr>
          </w:p>
        </w:tc>
        <w:tc>
          <w:tcPr>
            <w:tcW w:w="3613" w:type="dxa"/>
            <w:tcBorders>
              <w:bottom w:val="single" w:sz="4" w:space="0" w:color="auto"/>
            </w:tcBorders>
          </w:tcPr>
          <w:p w:rsidR="004B593B" w:rsidRDefault="004B593B" w:rsidP="00B53A71">
            <w:pPr>
              <w:rPr>
                <w:rFonts w:ascii="Arial" w:eastAsia="Times New Roman" w:hAnsi="Arial" w:cs="Times New Roman"/>
                <w:sz w:val="20"/>
                <w:szCs w:val="20"/>
                <w:lang w:eastAsia="de-DE"/>
              </w:rPr>
            </w:pPr>
          </w:p>
        </w:tc>
        <w:tc>
          <w:tcPr>
            <w:tcW w:w="3368" w:type="dxa"/>
            <w:tcBorders>
              <w:bottom w:val="single" w:sz="4" w:space="0" w:color="auto"/>
            </w:tcBorders>
          </w:tcPr>
          <w:p w:rsidR="004B593B" w:rsidRDefault="004B593B" w:rsidP="00B53A71">
            <w:pPr>
              <w:rPr>
                <w:rFonts w:ascii="Arial" w:eastAsia="Times New Roman" w:hAnsi="Arial" w:cs="Times New Roman"/>
                <w:sz w:val="20"/>
                <w:szCs w:val="20"/>
                <w:lang w:eastAsia="de-DE"/>
              </w:rPr>
            </w:pPr>
          </w:p>
        </w:tc>
        <w:tc>
          <w:tcPr>
            <w:tcW w:w="975" w:type="dxa"/>
            <w:tcBorders>
              <w:bottom w:val="single" w:sz="4" w:space="0" w:color="auto"/>
            </w:tcBorders>
          </w:tcPr>
          <w:p w:rsidR="004B593B" w:rsidRPr="00B340E1" w:rsidRDefault="004B593B" w:rsidP="00B53A71">
            <w:pPr>
              <w:rPr>
                <w:rFonts w:ascii="Arial" w:eastAsia="Times New Roman" w:hAnsi="Arial" w:cs="Times New Roman"/>
                <w:color w:val="808080" w:themeColor="background1" w:themeShade="80"/>
                <w:sz w:val="20"/>
                <w:szCs w:val="20"/>
                <w:lang w:eastAsia="de-DE"/>
              </w:rPr>
            </w:pPr>
          </w:p>
        </w:tc>
        <w:tc>
          <w:tcPr>
            <w:tcW w:w="2329" w:type="dxa"/>
            <w:tcBorders>
              <w:bottom w:val="single" w:sz="4" w:space="0" w:color="auto"/>
            </w:tcBorders>
          </w:tcPr>
          <w:p w:rsidR="004B593B" w:rsidRPr="00B340E1" w:rsidRDefault="004B593B" w:rsidP="00B53A71">
            <w:pPr>
              <w:rPr>
                <w:rFonts w:ascii="Arial" w:eastAsia="Times New Roman" w:hAnsi="Arial" w:cs="Times New Roman"/>
                <w:color w:val="808080" w:themeColor="background1" w:themeShade="80"/>
                <w:sz w:val="20"/>
                <w:szCs w:val="20"/>
                <w:lang w:eastAsia="de-DE"/>
              </w:rPr>
            </w:pPr>
          </w:p>
        </w:tc>
        <w:tc>
          <w:tcPr>
            <w:tcW w:w="1115" w:type="dxa"/>
            <w:tcBorders>
              <w:bottom w:val="single" w:sz="4" w:space="0" w:color="auto"/>
            </w:tcBorders>
          </w:tcPr>
          <w:p w:rsidR="004B593B" w:rsidRPr="005A2952" w:rsidRDefault="004B593B" w:rsidP="00B53A71">
            <w:pPr>
              <w:rPr>
                <w:rFonts w:ascii="Arial" w:eastAsia="Times New Roman" w:hAnsi="Arial" w:cs="Times New Roman"/>
                <w:sz w:val="20"/>
                <w:szCs w:val="20"/>
                <w:lang w:eastAsia="de-DE"/>
              </w:rPr>
            </w:pPr>
          </w:p>
        </w:tc>
      </w:tr>
      <w:tr w:rsidR="0049757D" w:rsidRPr="005A2952" w:rsidTr="003D577C">
        <w:trPr>
          <w:trHeight w:val="603"/>
        </w:trPr>
        <w:tc>
          <w:tcPr>
            <w:tcW w:w="2876" w:type="dxa"/>
            <w:tcBorders>
              <w:bottom w:val="single" w:sz="4" w:space="0" w:color="auto"/>
            </w:tcBorders>
          </w:tcPr>
          <w:p w:rsidR="0049757D" w:rsidRDefault="0049757D" w:rsidP="00B53A71">
            <w:pPr>
              <w:rPr>
                <w:rFonts w:ascii="Arial" w:eastAsia="Times New Roman" w:hAnsi="Arial" w:cs="Times New Roman"/>
                <w:sz w:val="20"/>
                <w:szCs w:val="20"/>
                <w:lang w:eastAsia="de-DE"/>
              </w:rPr>
            </w:pPr>
          </w:p>
        </w:tc>
        <w:tc>
          <w:tcPr>
            <w:tcW w:w="3613" w:type="dxa"/>
            <w:tcBorders>
              <w:bottom w:val="single" w:sz="4" w:space="0" w:color="auto"/>
            </w:tcBorders>
          </w:tcPr>
          <w:p w:rsidR="0049757D" w:rsidRDefault="0049757D" w:rsidP="00B53A71">
            <w:pPr>
              <w:rPr>
                <w:rFonts w:ascii="Arial" w:eastAsia="Times New Roman" w:hAnsi="Arial" w:cs="Times New Roman"/>
                <w:sz w:val="20"/>
                <w:szCs w:val="20"/>
                <w:lang w:eastAsia="de-DE"/>
              </w:rPr>
            </w:pPr>
          </w:p>
        </w:tc>
        <w:tc>
          <w:tcPr>
            <w:tcW w:w="3368" w:type="dxa"/>
            <w:tcBorders>
              <w:bottom w:val="single" w:sz="4" w:space="0" w:color="auto"/>
            </w:tcBorders>
          </w:tcPr>
          <w:p w:rsidR="0049757D" w:rsidRDefault="0049757D" w:rsidP="00B53A71">
            <w:pPr>
              <w:rPr>
                <w:rFonts w:ascii="Arial" w:eastAsia="Times New Roman" w:hAnsi="Arial" w:cs="Times New Roman"/>
                <w:sz w:val="20"/>
                <w:szCs w:val="20"/>
                <w:lang w:eastAsia="de-DE"/>
              </w:rPr>
            </w:pPr>
          </w:p>
        </w:tc>
        <w:tc>
          <w:tcPr>
            <w:tcW w:w="975" w:type="dxa"/>
            <w:tcBorders>
              <w:bottom w:val="single" w:sz="4" w:space="0" w:color="auto"/>
            </w:tcBorders>
          </w:tcPr>
          <w:p w:rsidR="0049757D" w:rsidRPr="00B340E1" w:rsidRDefault="0049757D" w:rsidP="00B53A71">
            <w:pPr>
              <w:rPr>
                <w:rFonts w:ascii="Arial" w:eastAsia="Times New Roman" w:hAnsi="Arial" w:cs="Times New Roman"/>
                <w:color w:val="808080" w:themeColor="background1" w:themeShade="80"/>
                <w:sz w:val="20"/>
                <w:szCs w:val="20"/>
                <w:lang w:eastAsia="de-DE"/>
              </w:rPr>
            </w:pPr>
          </w:p>
        </w:tc>
        <w:tc>
          <w:tcPr>
            <w:tcW w:w="2329" w:type="dxa"/>
            <w:tcBorders>
              <w:bottom w:val="single" w:sz="4" w:space="0" w:color="auto"/>
            </w:tcBorders>
          </w:tcPr>
          <w:p w:rsidR="0049757D" w:rsidRPr="00B340E1" w:rsidRDefault="0049757D" w:rsidP="00B53A71">
            <w:pPr>
              <w:rPr>
                <w:rFonts w:ascii="Arial" w:eastAsia="Times New Roman" w:hAnsi="Arial" w:cs="Times New Roman"/>
                <w:color w:val="808080" w:themeColor="background1" w:themeShade="80"/>
                <w:sz w:val="20"/>
                <w:szCs w:val="20"/>
                <w:lang w:eastAsia="de-DE"/>
              </w:rPr>
            </w:pPr>
          </w:p>
        </w:tc>
        <w:tc>
          <w:tcPr>
            <w:tcW w:w="1115" w:type="dxa"/>
            <w:tcBorders>
              <w:bottom w:val="single" w:sz="4" w:space="0" w:color="auto"/>
            </w:tcBorders>
          </w:tcPr>
          <w:p w:rsidR="0049757D" w:rsidRPr="005A2952" w:rsidRDefault="0049757D" w:rsidP="00B53A71">
            <w:pPr>
              <w:rPr>
                <w:rFonts w:ascii="Arial" w:eastAsia="Times New Roman" w:hAnsi="Arial" w:cs="Times New Roman"/>
                <w:sz w:val="20"/>
                <w:szCs w:val="20"/>
                <w:lang w:eastAsia="de-DE"/>
              </w:rPr>
            </w:pPr>
          </w:p>
        </w:tc>
      </w:tr>
      <w:tr w:rsidR="006C3897" w:rsidRPr="00733A22" w:rsidTr="00BC12BB">
        <w:tc>
          <w:tcPr>
            <w:tcW w:w="14276" w:type="dxa"/>
            <w:gridSpan w:val="6"/>
            <w:shd w:val="clear" w:color="auto" w:fill="D9D9D9" w:themeFill="background1" w:themeFillShade="D9"/>
          </w:tcPr>
          <w:p w:rsidR="006C3897" w:rsidRDefault="006C3897" w:rsidP="00B53A71">
            <w:pPr>
              <w:rPr>
                <w:rFonts w:ascii="Arial" w:eastAsia="Times New Roman" w:hAnsi="Arial" w:cs="Times New Roman"/>
                <w:b/>
                <w:sz w:val="20"/>
                <w:szCs w:val="20"/>
                <w:lang w:eastAsia="de-DE"/>
              </w:rPr>
            </w:pPr>
            <w:r w:rsidRPr="00733A22">
              <w:rPr>
                <w:rFonts w:ascii="Arial" w:eastAsia="Times New Roman" w:hAnsi="Arial" w:cs="Times New Roman"/>
                <w:b/>
                <w:sz w:val="20"/>
                <w:szCs w:val="20"/>
                <w:lang w:eastAsia="de-DE"/>
              </w:rPr>
              <w:t>Elektrische Arbeitsmittel und Geräte</w:t>
            </w:r>
            <w:r w:rsidR="00F5595C">
              <w:rPr>
                <w:rFonts w:ascii="Arial" w:eastAsia="Times New Roman" w:hAnsi="Arial" w:cs="Times New Roman"/>
                <w:b/>
                <w:sz w:val="20"/>
                <w:szCs w:val="20"/>
                <w:lang w:eastAsia="de-DE"/>
              </w:rPr>
              <w:t xml:space="preserve">, Mobiles Arbeiten </w:t>
            </w:r>
          </w:p>
          <w:p w:rsidR="00733A22" w:rsidRPr="00733A22" w:rsidRDefault="00733A22" w:rsidP="00B53A71">
            <w:pPr>
              <w:rPr>
                <w:rFonts w:ascii="Arial" w:eastAsia="Times New Roman" w:hAnsi="Arial" w:cs="Times New Roman"/>
                <w:b/>
                <w:sz w:val="20"/>
                <w:szCs w:val="20"/>
                <w:lang w:eastAsia="de-DE"/>
              </w:rPr>
            </w:pPr>
          </w:p>
        </w:tc>
      </w:tr>
      <w:tr w:rsidR="00C35B5F" w:rsidRPr="005A2952" w:rsidTr="003D577C">
        <w:tc>
          <w:tcPr>
            <w:tcW w:w="6489" w:type="dxa"/>
            <w:gridSpan w:val="2"/>
            <w:shd w:val="clear" w:color="auto" w:fill="D9D9D9" w:themeFill="background1" w:themeFillShade="D9"/>
          </w:tcPr>
          <w:p w:rsidR="00C35B5F" w:rsidRPr="006C3897" w:rsidRDefault="00C35B5F" w:rsidP="006C3A7D">
            <w:pPr>
              <w:pStyle w:val="Listenabsatz"/>
              <w:numPr>
                <w:ilvl w:val="0"/>
                <w:numId w:val="6"/>
              </w:numP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Es dürfen nur funktionsfähige, intakte Geräte verwendet werden. Tägliche Sichtkontrolle. Nichtbrennbare Unterlage verwenden. </w:t>
            </w:r>
          </w:p>
        </w:tc>
        <w:tc>
          <w:tcPr>
            <w:tcW w:w="7787" w:type="dxa"/>
            <w:gridSpan w:val="4"/>
            <w:shd w:val="clear" w:color="auto" w:fill="D9D9D9" w:themeFill="background1" w:themeFillShade="D9"/>
          </w:tcPr>
          <w:p w:rsidR="00C35B5F" w:rsidRPr="006C3897" w:rsidRDefault="00C35B5F" w:rsidP="006C3A7D">
            <w:pPr>
              <w:pStyle w:val="Listenabsatz"/>
              <w:numPr>
                <w:ilvl w:val="0"/>
                <w:numId w:val="6"/>
              </w:numP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Elektrische Geräte müssen regelmäßig geprüft werden. Fristen sind in der GUV V A3 geregelt, fragen Sie im </w:t>
            </w:r>
            <w:proofErr w:type="spellStart"/>
            <w:r>
              <w:rPr>
                <w:rFonts w:ascii="Arial" w:eastAsia="Times New Roman" w:hAnsi="Arial" w:cs="Times New Roman"/>
                <w:sz w:val="20"/>
                <w:szCs w:val="20"/>
                <w:lang w:eastAsia="de-DE"/>
              </w:rPr>
              <w:t>Ref</w:t>
            </w:r>
            <w:proofErr w:type="spellEnd"/>
            <w:r>
              <w:rPr>
                <w:rFonts w:ascii="Arial" w:eastAsia="Times New Roman" w:hAnsi="Arial" w:cs="Times New Roman"/>
                <w:sz w:val="20"/>
                <w:szCs w:val="20"/>
                <w:lang w:eastAsia="de-DE"/>
              </w:rPr>
              <w:t xml:space="preserve">. 7 nach. Zentraler Dienstleister sind die wiss. Werkstätten, Herr Cicek. </w:t>
            </w:r>
          </w:p>
        </w:tc>
      </w:tr>
      <w:tr w:rsidR="00C35B5F" w:rsidRPr="005A2952" w:rsidTr="003D577C">
        <w:tc>
          <w:tcPr>
            <w:tcW w:w="6489" w:type="dxa"/>
            <w:gridSpan w:val="2"/>
            <w:tcBorders>
              <w:bottom w:val="single" w:sz="4" w:space="0" w:color="auto"/>
            </w:tcBorders>
            <w:shd w:val="clear" w:color="auto" w:fill="D9D9D9" w:themeFill="background1" w:themeFillShade="D9"/>
          </w:tcPr>
          <w:p w:rsidR="00C35B5F" w:rsidRPr="00B340E1" w:rsidRDefault="00C35B5F" w:rsidP="006C3A7D">
            <w:pPr>
              <w:pStyle w:val="Listenabsatz"/>
              <w:numPr>
                <w:ilvl w:val="0"/>
                <w:numId w:val="6"/>
              </w:numPr>
              <w:rPr>
                <w:rFonts w:ascii="Arial" w:eastAsia="Times New Roman" w:hAnsi="Arial" w:cs="Times New Roman"/>
                <w:sz w:val="20"/>
                <w:szCs w:val="20"/>
                <w:lang w:eastAsia="de-DE"/>
              </w:rPr>
            </w:pPr>
            <w:r>
              <w:rPr>
                <w:rFonts w:ascii="Arial" w:eastAsia="Times New Roman" w:hAnsi="Arial" w:cs="Times New Roman"/>
                <w:sz w:val="20"/>
                <w:szCs w:val="20"/>
                <w:lang w:eastAsia="de-DE"/>
              </w:rPr>
              <w:t>Kaskaden von Mehrfachsteckdosen sind verboten. Installationen müssen ohne Beschädigungen (Quetschung, scharfe Kanten ..) sein.</w:t>
            </w:r>
          </w:p>
        </w:tc>
        <w:tc>
          <w:tcPr>
            <w:tcW w:w="7787" w:type="dxa"/>
            <w:gridSpan w:val="4"/>
            <w:tcBorders>
              <w:bottom w:val="single" w:sz="4" w:space="0" w:color="auto"/>
            </w:tcBorders>
            <w:shd w:val="clear" w:color="auto" w:fill="D9D9D9" w:themeFill="background1" w:themeFillShade="D9"/>
          </w:tcPr>
          <w:p w:rsidR="00C35B5F" w:rsidRPr="00B340E1" w:rsidRDefault="00C35B5F" w:rsidP="006C3A7D">
            <w:pPr>
              <w:pStyle w:val="Listenabsatz"/>
              <w:numPr>
                <w:ilvl w:val="0"/>
                <w:numId w:val="6"/>
              </w:numP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Betriebsanleitungen der Geräte sind an zentraler zur Einsicht bereit zu halten. Bei der Beschaffung ist darauf zu achten, dass eine gewerbliche Nutzung in der Betriebsanweisung zugelassen ist. </w:t>
            </w:r>
          </w:p>
        </w:tc>
      </w:tr>
      <w:tr w:rsidR="00733A22" w:rsidRPr="005A2952" w:rsidTr="003D577C">
        <w:trPr>
          <w:cantSplit/>
          <w:tblHeader/>
        </w:trPr>
        <w:tc>
          <w:tcPr>
            <w:tcW w:w="2876" w:type="dxa"/>
            <w:tcBorders>
              <w:bottom w:val="single" w:sz="4" w:space="0" w:color="auto"/>
            </w:tcBorders>
          </w:tcPr>
          <w:p w:rsidR="00733A22" w:rsidRDefault="00733A22" w:rsidP="009D02FE">
            <w:pPr>
              <w:rPr>
                <w:rFonts w:ascii="Arial" w:eastAsia="Times New Roman" w:hAnsi="Arial" w:cs="Times New Roman"/>
                <w:b/>
                <w:lang w:eastAsia="de-DE"/>
              </w:rPr>
            </w:pPr>
            <w:r w:rsidRPr="005A2952">
              <w:rPr>
                <w:rFonts w:ascii="Arial" w:eastAsia="Times New Roman" w:hAnsi="Arial" w:cs="Times New Roman"/>
                <w:b/>
                <w:lang w:eastAsia="de-DE"/>
              </w:rPr>
              <w:t>Tätigkeit</w:t>
            </w:r>
          </w:p>
          <w:p w:rsidR="00733A22" w:rsidRPr="005A2952" w:rsidRDefault="00733A22" w:rsidP="009D02FE">
            <w:pPr>
              <w:rPr>
                <w:rFonts w:ascii="Arial" w:eastAsia="Times New Roman" w:hAnsi="Arial" w:cs="Times New Roman"/>
                <w:b/>
                <w:lang w:eastAsia="de-DE"/>
              </w:rPr>
            </w:pPr>
          </w:p>
        </w:tc>
        <w:tc>
          <w:tcPr>
            <w:tcW w:w="3613" w:type="dxa"/>
            <w:tcBorders>
              <w:bottom w:val="single" w:sz="4" w:space="0" w:color="auto"/>
            </w:tcBorders>
          </w:tcPr>
          <w:p w:rsidR="00733A22" w:rsidRPr="005A2952" w:rsidRDefault="00733A22" w:rsidP="009D02FE">
            <w:pPr>
              <w:rPr>
                <w:rFonts w:ascii="Arial" w:eastAsia="Times New Roman" w:hAnsi="Arial" w:cs="Times New Roman"/>
                <w:b/>
                <w:lang w:eastAsia="de-DE"/>
              </w:rPr>
            </w:pPr>
            <w:r w:rsidRPr="005A2952">
              <w:rPr>
                <w:rFonts w:ascii="Arial" w:eastAsia="Times New Roman" w:hAnsi="Arial" w:cs="Times New Roman"/>
                <w:b/>
                <w:lang w:eastAsia="de-DE"/>
              </w:rPr>
              <w:t>Gefährdung und Risiko</w:t>
            </w:r>
          </w:p>
        </w:tc>
        <w:tc>
          <w:tcPr>
            <w:tcW w:w="3368" w:type="dxa"/>
            <w:tcBorders>
              <w:bottom w:val="single" w:sz="4" w:space="0" w:color="auto"/>
            </w:tcBorders>
          </w:tcPr>
          <w:p w:rsidR="00733A22" w:rsidRPr="005A2952" w:rsidRDefault="00733A22" w:rsidP="009D02FE">
            <w:pPr>
              <w:rPr>
                <w:rFonts w:ascii="Arial" w:eastAsia="Times New Roman" w:hAnsi="Arial" w:cs="Times New Roman"/>
                <w:b/>
                <w:lang w:eastAsia="de-DE"/>
              </w:rPr>
            </w:pPr>
            <w:r w:rsidRPr="005A2952">
              <w:rPr>
                <w:rFonts w:ascii="Arial" w:eastAsia="Times New Roman" w:hAnsi="Arial" w:cs="Times New Roman"/>
                <w:b/>
                <w:lang w:eastAsia="de-DE"/>
              </w:rPr>
              <w:t>Maßnahmen</w:t>
            </w:r>
          </w:p>
        </w:tc>
        <w:tc>
          <w:tcPr>
            <w:tcW w:w="975" w:type="dxa"/>
            <w:tcBorders>
              <w:bottom w:val="single" w:sz="4" w:space="0" w:color="auto"/>
            </w:tcBorders>
          </w:tcPr>
          <w:p w:rsidR="00733A22" w:rsidRPr="005A2952" w:rsidRDefault="00733A22" w:rsidP="009D02FE">
            <w:pPr>
              <w:rPr>
                <w:rFonts w:ascii="Arial" w:eastAsia="Times New Roman" w:hAnsi="Arial" w:cs="Times New Roman"/>
                <w:b/>
                <w:lang w:eastAsia="de-DE"/>
              </w:rPr>
            </w:pPr>
            <w:r w:rsidRPr="005A2952">
              <w:rPr>
                <w:rFonts w:ascii="Arial" w:eastAsia="Times New Roman" w:hAnsi="Arial" w:cs="Times New Roman"/>
                <w:b/>
                <w:lang w:eastAsia="de-DE"/>
              </w:rPr>
              <w:t>Frist</w:t>
            </w:r>
          </w:p>
        </w:tc>
        <w:tc>
          <w:tcPr>
            <w:tcW w:w="2329" w:type="dxa"/>
            <w:tcBorders>
              <w:bottom w:val="single" w:sz="4" w:space="0" w:color="auto"/>
            </w:tcBorders>
          </w:tcPr>
          <w:p w:rsidR="00733A22" w:rsidRPr="005A2952" w:rsidRDefault="00733A22" w:rsidP="009D02FE">
            <w:pPr>
              <w:rPr>
                <w:rFonts w:ascii="Arial" w:eastAsia="Times New Roman" w:hAnsi="Arial" w:cs="Times New Roman"/>
                <w:b/>
                <w:lang w:eastAsia="de-DE"/>
              </w:rPr>
            </w:pPr>
            <w:r w:rsidRPr="005A2952">
              <w:rPr>
                <w:rFonts w:ascii="Arial" w:eastAsia="Times New Roman" w:hAnsi="Arial" w:cs="Times New Roman"/>
                <w:b/>
                <w:lang w:eastAsia="de-DE"/>
              </w:rPr>
              <w:t>Handelnde Person</w:t>
            </w:r>
          </w:p>
        </w:tc>
        <w:tc>
          <w:tcPr>
            <w:tcW w:w="1115" w:type="dxa"/>
            <w:tcBorders>
              <w:bottom w:val="single" w:sz="4" w:space="0" w:color="auto"/>
            </w:tcBorders>
          </w:tcPr>
          <w:p w:rsidR="00733A22" w:rsidRPr="005A2952" w:rsidRDefault="00733A22" w:rsidP="009D02FE">
            <w:pPr>
              <w:rPr>
                <w:rFonts w:ascii="Arial" w:eastAsia="Times New Roman" w:hAnsi="Arial" w:cs="Times New Roman"/>
                <w:b/>
                <w:sz w:val="16"/>
                <w:szCs w:val="16"/>
                <w:lang w:eastAsia="de-DE"/>
              </w:rPr>
            </w:pPr>
            <w:r w:rsidRPr="005A2952">
              <w:rPr>
                <w:rFonts w:ascii="Arial" w:eastAsia="Times New Roman" w:hAnsi="Arial" w:cs="Times New Roman"/>
                <w:b/>
                <w:sz w:val="16"/>
                <w:szCs w:val="16"/>
                <w:lang w:eastAsia="de-DE"/>
              </w:rPr>
              <w:t>Erledigt am</w:t>
            </w:r>
          </w:p>
        </w:tc>
      </w:tr>
      <w:tr w:rsidR="006C3897" w:rsidRPr="005A2952" w:rsidTr="003D577C">
        <w:tc>
          <w:tcPr>
            <w:tcW w:w="2876" w:type="dxa"/>
          </w:tcPr>
          <w:p w:rsidR="006C3897" w:rsidRPr="005A2952" w:rsidRDefault="00B340E1" w:rsidP="00B53A71">
            <w:pPr>
              <w:rPr>
                <w:rFonts w:ascii="Arial" w:eastAsia="Times New Roman" w:hAnsi="Arial" w:cs="Times New Roman"/>
                <w:sz w:val="20"/>
                <w:szCs w:val="20"/>
                <w:lang w:eastAsia="de-DE"/>
              </w:rPr>
            </w:pPr>
            <w:r>
              <w:rPr>
                <w:rFonts w:ascii="Arial" w:eastAsia="Times New Roman" w:hAnsi="Arial" w:cs="Times New Roman"/>
                <w:sz w:val="20"/>
                <w:szCs w:val="20"/>
                <w:lang w:eastAsia="de-DE"/>
              </w:rPr>
              <w:lastRenderedPageBreak/>
              <w:t>Umgang mit elektrischen Geräten</w:t>
            </w:r>
          </w:p>
        </w:tc>
        <w:tc>
          <w:tcPr>
            <w:tcW w:w="3613" w:type="dxa"/>
          </w:tcPr>
          <w:p w:rsidR="006C3897" w:rsidRPr="005A2952" w:rsidRDefault="00B340E1" w:rsidP="00B53A71">
            <w:pPr>
              <w:rPr>
                <w:rFonts w:ascii="Arial" w:eastAsia="Times New Roman" w:hAnsi="Arial" w:cs="Times New Roman"/>
                <w:sz w:val="20"/>
                <w:szCs w:val="20"/>
                <w:lang w:eastAsia="de-DE"/>
              </w:rPr>
            </w:pPr>
            <w:r>
              <w:rPr>
                <w:rFonts w:ascii="Arial" w:eastAsia="Times New Roman" w:hAnsi="Arial" w:cs="Times New Roman"/>
                <w:sz w:val="20"/>
                <w:szCs w:val="20"/>
                <w:lang w:eastAsia="de-DE"/>
              </w:rPr>
              <w:t>Gefährliche Körperströme</w:t>
            </w:r>
          </w:p>
        </w:tc>
        <w:tc>
          <w:tcPr>
            <w:tcW w:w="3368" w:type="dxa"/>
          </w:tcPr>
          <w:p w:rsidR="006C3897" w:rsidRDefault="00B340E1" w:rsidP="00366A6E">
            <w:pPr>
              <w:rPr>
                <w:rFonts w:ascii="Arial" w:eastAsia="Times New Roman" w:hAnsi="Arial" w:cs="Times New Roman"/>
                <w:sz w:val="20"/>
                <w:szCs w:val="20"/>
                <w:lang w:eastAsia="de-DE"/>
              </w:rPr>
            </w:pPr>
            <w:r>
              <w:rPr>
                <w:rFonts w:ascii="Arial" w:eastAsia="Times New Roman" w:hAnsi="Arial" w:cs="Times New Roman"/>
                <w:sz w:val="20"/>
                <w:szCs w:val="20"/>
                <w:lang w:eastAsia="de-DE"/>
              </w:rPr>
              <w:t>Regelmäßige</w:t>
            </w:r>
            <w:r w:rsidR="00366A6E">
              <w:rPr>
                <w:rFonts w:ascii="Arial" w:eastAsia="Times New Roman" w:hAnsi="Arial" w:cs="Times New Roman"/>
                <w:sz w:val="20"/>
                <w:szCs w:val="20"/>
                <w:lang w:eastAsia="de-DE"/>
              </w:rPr>
              <w:t xml:space="preserve"> Prüfung der Elektrokleingeräte</w:t>
            </w:r>
          </w:p>
        </w:tc>
        <w:tc>
          <w:tcPr>
            <w:tcW w:w="975" w:type="dxa"/>
          </w:tcPr>
          <w:p w:rsidR="006C3897" w:rsidRPr="005A2952" w:rsidRDefault="006C3897" w:rsidP="00B53A71">
            <w:pPr>
              <w:rPr>
                <w:rFonts w:ascii="Arial" w:eastAsia="Times New Roman" w:hAnsi="Arial" w:cs="Times New Roman"/>
                <w:sz w:val="20"/>
                <w:szCs w:val="20"/>
                <w:lang w:eastAsia="de-DE"/>
              </w:rPr>
            </w:pPr>
          </w:p>
        </w:tc>
        <w:tc>
          <w:tcPr>
            <w:tcW w:w="2329" w:type="dxa"/>
          </w:tcPr>
          <w:p w:rsidR="006C3897" w:rsidRPr="005A2952" w:rsidRDefault="00662855" w:rsidP="00B53A71">
            <w:pPr>
              <w:rPr>
                <w:rFonts w:ascii="Arial" w:eastAsia="Times New Roman" w:hAnsi="Arial" w:cs="Times New Roman"/>
                <w:sz w:val="20"/>
                <w:szCs w:val="20"/>
                <w:lang w:eastAsia="de-DE"/>
              </w:rPr>
            </w:pPr>
            <w:r>
              <w:rPr>
                <w:rFonts w:ascii="Arial" w:eastAsia="Times New Roman" w:hAnsi="Arial" w:cs="Times New Roman"/>
                <w:color w:val="808080" w:themeColor="background1" w:themeShade="80"/>
                <w:sz w:val="20"/>
                <w:szCs w:val="20"/>
                <w:lang w:eastAsia="de-DE"/>
              </w:rPr>
              <w:t>Einrichtungsleitung</w:t>
            </w:r>
            <w:r w:rsidR="00F3007E">
              <w:rPr>
                <w:rFonts w:ascii="Arial" w:eastAsia="Times New Roman" w:hAnsi="Arial" w:cs="Times New Roman"/>
                <w:color w:val="808080" w:themeColor="background1" w:themeShade="80"/>
                <w:sz w:val="20"/>
                <w:szCs w:val="20"/>
                <w:lang w:eastAsia="de-DE"/>
              </w:rPr>
              <w:t xml:space="preserve"> nimmt Kontakt mit der wiss. Werkstatt auf.</w:t>
            </w:r>
          </w:p>
        </w:tc>
        <w:tc>
          <w:tcPr>
            <w:tcW w:w="1115" w:type="dxa"/>
          </w:tcPr>
          <w:p w:rsidR="006C3897" w:rsidRPr="005A2952" w:rsidRDefault="006C3897" w:rsidP="00B53A71">
            <w:pPr>
              <w:rPr>
                <w:rFonts w:ascii="Arial" w:eastAsia="Times New Roman" w:hAnsi="Arial" w:cs="Times New Roman"/>
                <w:sz w:val="20"/>
                <w:szCs w:val="20"/>
                <w:lang w:eastAsia="de-DE"/>
              </w:rPr>
            </w:pPr>
          </w:p>
        </w:tc>
      </w:tr>
      <w:tr w:rsidR="0049757D" w:rsidRPr="005A2952" w:rsidTr="003D577C">
        <w:tc>
          <w:tcPr>
            <w:tcW w:w="2876" w:type="dxa"/>
          </w:tcPr>
          <w:p w:rsidR="0049757D" w:rsidRDefault="0049757D" w:rsidP="00B53A71">
            <w:pPr>
              <w:rPr>
                <w:rFonts w:ascii="Arial" w:eastAsia="Times New Roman" w:hAnsi="Arial" w:cs="Times New Roman"/>
                <w:sz w:val="20"/>
                <w:szCs w:val="20"/>
                <w:lang w:eastAsia="de-DE"/>
              </w:rPr>
            </w:pPr>
          </w:p>
          <w:p w:rsidR="0049757D" w:rsidRDefault="0049757D" w:rsidP="00B53A71">
            <w:pPr>
              <w:rPr>
                <w:rFonts w:ascii="Arial" w:eastAsia="Times New Roman" w:hAnsi="Arial" w:cs="Times New Roman"/>
                <w:sz w:val="20"/>
                <w:szCs w:val="20"/>
                <w:lang w:eastAsia="de-DE"/>
              </w:rPr>
            </w:pPr>
          </w:p>
          <w:p w:rsidR="0049757D" w:rsidRPr="005A2952" w:rsidRDefault="0049757D" w:rsidP="00B53A71">
            <w:pPr>
              <w:rPr>
                <w:rFonts w:ascii="Arial" w:eastAsia="Times New Roman" w:hAnsi="Arial" w:cs="Times New Roman"/>
                <w:sz w:val="20"/>
                <w:szCs w:val="20"/>
                <w:lang w:eastAsia="de-DE"/>
              </w:rPr>
            </w:pPr>
          </w:p>
        </w:tc>
        <w:tc>
          <w:tcPr>
            <w:tcW w:w="3613" w:type="dxa"/>
          </w:tcPr>
          <w:p w:rsidR="0049757D" w:rsidRPr="005A2952" w:rsidRDefault="00B72134" w:rsidP="00B53A71">
            <w:pPr>
              <w:rPr>
                <w:rFonts w:ascii="Arial" w:eastAsia="Times New Roman" w:hAnsi="Arial" w:cs="Times New Roman"/>
                <w:sz w:val="20"/>
                <w:szCs w:val="20"/>
                <w:lang w:eastAsia="de-DE"/>
              </w:rPr>
            </w:pPr>
            <w:r>
              <w:rPr>
                <w:rFonts w:ascii="Arial" w:eastAsia="Times New Roman" w:hAnsi="Arial" w:cs="Times New Roman"/>
                <w:sz w:val="20"/>
                <w:szCs w:val="20"/>
                <w:lang w:eastAsia="de-DE"/>
              </w:rPr>
              <w:t>Brandgefahr</w:t>
            </w:r>
          </w:p>
        </w:tc>
        <w:tc>
          <w:tcPr>
            <w:tcW w:w="3368" w:type="dxa"/>
          </w:tcPr>
          <w:p w:rsidR="0049757D" w:rsidRDefault="00B72134" w:rsidP="00B53A71">
            <w:pPr>
              <w:rPr>
                <w:rFonts w:ascii="Arial" w:eastAsia="Times New Roman" w:hAnsi="Arial" w:cs="Times New Roman"/>
                <w:sz w:val="20"/>
                <w:szCs w:val="20"/>
                <w:lang w:eastAsia="de-DE"/>
              </w:rPr>
            </w:pPr>
            <w:r>
              <w:rPr>
                <w:rFonts w:ascii="Arial" w:eastAsia="Times New Roman" w:hAnsi="Arial" w:cs="Times New Roman"/>
                <w:sz w:val="20"/>
                <w:szCs w:val="20"/>
                <w:lang w:eastAsia="de-DE"/>
              </w:rPr>
              <w:t>Nutzung nichtbrennbarer Unterlagen, Fliesen beim Hausmeister erhältlich</w:t>
            </w:r>
          </w:p>
        </w:tc>
        <w:tc>
          <w:tcPr>
            <w:tcW w:w="975" w:type="dxa"/>
          </w:tcPr>
          <w:p w:rsidR="0049757D" w:rsidRPr="005A2952" w:rsidRDefault="0049757D" w:rsidP="00B53A71">
            <w:pPr>
              <w:rPr>
                <w:rFonts w:ascii="Arial" w:eastAsia="Times New Roman" w:hAnsi="Arial" w:cs="Times New Roman"/>
                <w:sz w:val="20"/>
                <w:szCs w:val="20"/>
                <w:lang w:eastAsia="de-DE"/>
              </w:rPr>
            </w:pPr>
          </w:p>
        </w:tc>
        <w:tc>
          <w:tcPr>
            <w:tcW w:w="2329" w:type="dxa"/>
          </w:tcPr>
          <w:p w:rsidR="0049757D" w:rsidRPr="005A2952" w:rsidRDefault="00B72134" w:rsidP="00B53A71">
            <w:pPr>
              <w:rPr>
                <w:rFonts w:ascii="Arial" w:eastAsia="Times New Roman" w:hAnsi="Arial" w:cs="Times New Roman"/>
                <w:sz w:val="20"/>
                <w:szCs w:val="20"/>
                <w:lang w:eastAsia="de-DE"/>
              </w:rPr>
            </w:pPr>
            <w:r w:rsidRPr="00B72134">
              <w:rPr>
                <w:rFonts w:ascii="Arial" w:eastAsia="Times New Roman" w:hAnsi="Arial" w:cs="Times New Roman"/>
                <w:color w:val="A6A6A6" w:themeColor="background1" w:themeShade="A6"/>
                <w:sz w:val="20"/>
                <w:szCs w:val="20"/>
                <w:lang w:eastAsia="de-DE"/>
              </w:rPr>
              <w:t>Einrichtungsleitung</w:t>
            </w:r>
          </w:p>
        </w:tc>
        <w:tc>
          <w:tcPr>
            <w:tcW w:w="1115" w:type="dxa"/>
          </w:tcPr>
          <w:p w:rsidR="0049757D" w:rsidRPr="005A2952" w:rsidRDefault="0049757D" w:rsidP="00B53A71">
            <w:pPr>
              <w:rPr>
                <w:rFonts w:ascii="Arial" w:eastAsia="Times New Roman" w:hAnsi="Arial" w:cs="Times New Roman"/>
                <w:sz w:val="20"/>
                <w:szCs w:val="20"/>
                <w:lang w:eastAsia="de-DE"/>
              </w:rPr>
            </w:pPr>
          </w:p>
        </w:tc>
      </w:tr>
      <w:tr w:rsidR="00B70A23" w:rsidRPr="005A2952" w:rsidTr="003D577C">
        <w:tc>
          <w:tcPr>
            <w:tcW w:w="2876" w:type="dxa"/>
          </w:tcPr>
          <w:p w:rsidR="00B70A23" w:rsidRDefault="00B70A23" w:rsidP="00B53A71">
            <w:pPr>
              <w:rPr>
                <w:rFonts w:ascii="Arial" w:eastAsia="Times New Roman" w:hAnsi="Arial" w:cs="Times New Roman"/>
                <w:sz w:val="20"/>
                <w:szCs w:val="20"/>
                <w:lang w:eastAsia="de-DE"/>
              </w:rPr>
            </w:pPr>
          </w:p>
        </w:tc>
        <w:tc>
          <w:tcPr>
            <w:tcW w:w="3613" w:type="dxa"/>
          </w:tcPr>
          <w:p w:rsidR="00B70A23" w:rsidRDefault="00B70A23" w:rsidP="00B53A71">
            <w:pPr>
              <w:rPr>
                <w:rFonts w:ascii="Arial" w:eastAsia="Times New Roman" w:hAnsi="Arial" w:cs="Times New Roman"/>
                <w:sz w:val="20"/>
                <w:szCs w:val="20"/>
                <w:lang w:eastAsia="de-DE"/>
              </w:rPr>
            </w:pPr>
          </w:p>
          <w:p w:rsidR="00B70A23" w:rsidRDefault="00B70A23" w:rsidP="00B53A71">
            <w:pPr>
              <w:rPr>
                <w:rFonts w:ascii="Arial" w:eastAsia="Times New Roman" w:hAnsi="Arial" w:cs="Times New Roman"/>
                <w:sz w:val="20"/>
                <w:szCs w:val="20"/>
                <w:lang w:eastAsia="de-DE"/>
              </w:rPr>
            </w:pPr>
          </w:p>
          <w:p w:rsidR="00B70A23" w:rsidRDefault="00B70A23" w:rsidP="00B53A71">
            <w:pPr>
              <w:rPr>
                <w:rFonts w:ascii="Arial" w:eastAsia="Times New Roman" w:hAnsi="Arial" w:cs="Times New Roman"/>
                <w:sz w:val="20"/>
                <w:szCs w:val="20"/>
                <w:lang w:eastAsia="de-DE"/>
              </w:rPr>
            </w:pPr>
          </w:p>
        </w:tc>
        <w:tc>
          <w:tcPr>
            <w:tcW w:w="3368" w:type="dxa"/>
          </w:tcPr>
          <w:p w:rsidR="00B70A23" w:rsidRDefault="00B70A23" w:rsidP="00B53A71">
            <w:pPr>
              <w:rPr>
                <w:rFonts w:ascii="Arial" w:eastAsia="Times New Roman" w:hAnsi="Arial" w:cs="Times New Roman"/>
                <w:sz w:val="20"/>
                <w:szCs w:val="20"/>
                <w:lang w:eastAsia="de-DE"/>
              </w:rPr>
            </w:pPr>
          </w:p>
        </w:tc>
        <w:tc>
          <w:tcPr>
            <w:tcW w:w="975" w:type="dxa"/>
          </w:tcPr>
          <w:p w:rsidR="00B70A23" w:rsidRPr="005A2952" w:rsidRDefault="00B70A23" w:rsidP="00B53A71">
            <w:pPr>
              <w:rPr>
                <w:rFonts w:ascii="Arial" w:eastAsia="Times New Roman" w:hAnsi="Arial" w:cs="Times New Roman"/>
                <w:sz w:val="20"/>
                <w:szCs w:val="20"/>
                <w:lang w:eastAsia="de-DE"/>
              </w:rPr>
            </w:pPr>
          </w:p>
        </w:tc>
        <w:tc>
          <w:tcPr>
            <w:tcW w:w="2329" w:type="dxa"/>
          </w:tcPr>
          <w:p w:rsidR="00B70A23" w:rsidRPr="00B72134" w:rsidRDefault="00B70A23" w:rsidP="00B53A71">
            <w:pPr>
              <w:rPr>
                <w:rFonts w:ascii="Arial" w:eastAsia="Times New Roman" w:hAnsi="Arial" w:cs="Times New Roman"/>
                <w:color w:val="A6A6A6" w:themeColor="background1" w:themeShade="A6"/>
                <w:sz w:val="20"/>
                <w:szCs w:val="20"/>
                <w:lang w:eastAsia="de-DE"/>
              </w:rPr>
            </w:pPr>
          </w:p>
        </w:tc>
        <w:tc>
          <w:tcPr>
            <w:tcW w:w="1115" w:type="dxa"/>
          </w:tcPr>
          <w:p w:rsidR="00B70A23" w:rsidRPr="005A2952" w:rsidRDefault="00B70A23" w:rsidP="00B53A71">
            <w:pPr>
              <w:rPr>
                <w:rFonts w:ascii="Arial" w:eastAsia="Times New Roman" w:hAnsi="Arial" w:cs="Times New Roman"/>
                <w:sz w:val="20"/>
                <w:szCs w:val="20"/>
                <w:lang w:eastAsia="de-DE"/>
              </w:rPr>
            </w:pPr>
          </w:p>
        </w:tc>
      </w:tr>
      <w:tr w:rsidR="002E06D1" w:rsidRPr="005A2952" w:rsidTr="003D577C">
        <w:tc>
          <w:tcPr>
            <w:tcW w:w="2876" w:type="dxa"/>
          </w:tcPr>
          <w:p w:rsidR="002E06D1" w:rsidRDefault="002E06D1" w:rsidP="00B53A71">
            <w:pPr>
              <w:rPr>
                <w:rFonts w:ascii="Arial" w:eastAsia="Times New Roman" w:hAnsi="Arial" w:cs="Times New Roman"/>
                <w:sz w:val="20"/>
                <w:szCs w:val="20"/>
                <w:lang w:eastAsia="de-DE"/>
              </w:rPr>
            </w:pPr>
          </w:p>
          <w:p w:rsidR="002E06D1" w:rsidRDefault="002E06D1" w:rsidP="00B53A71">
            <w:pPr>
              <w:rPr>
                <w:rFonts w:ascii="Arial" w:eastAsia="Times New Roman" w:hAnsi="Arial" w:cs="Times New Roman"/>
                <w:sz w:val="20"/>
                <w:szCs w:val="20"/>
                <w:lang w:eastAsia="de-DE"/>
              </w:rPr>
            </w:pPr>
          </w:p>
          <w:p w:rsidR="002E06D1" w:rsidRDefault="002E06D1" w:rsidP="00B53A71">
            <w:pPr>
              <w:rPr>
                <w:rFonts w:ascii="Arial" w:eastAsia="Times New Roman" w:hAnsi="Arial" w:cs="Times New Roman"/>
                <w:sz w:val="20"/>
                <w:szCs w:val="20"/>
                <w:lang w:eastAsia="de-DE"/>
              </w:rPr>
            </w:pPr>
          </w:p>
        </w:tc>
        <w:tc>
          <w:tcPr>
            <w:tcW w:w="3613" w:type="dxa"/>
          </w:tcPr>
          <w:p w:rsidR="002E06D1" w:rsidRDefault="002E06D1" w:rsidP="00B53A71">
            <w:pPr>
              <w:rPr>
                <w:rFonts w:ascii="Arial" w:eastAsia="Times New Roman" w:hAnsi="Arial" w:cs="Times New Roman"/>
                <w:sz w:val="20"/>
                <w:szCs w:val="20"/>
                <w:lang w:eastAsia="de-DE"/>
              </w:rPr>
            </w:pPr>
          </w:p>
        </w:tc>
        <w:tc>
          <w:tcPr>
            <w:tcW w:w="3368" w:type="dxa"/>
          </w:tcPr>
          <w:p w:rsidR="002E06D1" w:rsidRDefault="002E06D1" w:rsidP="00B53A71">
            <w:pPr>
              <w:rPr>
                <w:rFonts w:ascii="Arial" w:eastAsia="Times New Roman" w:hAnsi="Arial" w:cs="Times New Roman"/>
                <w:sz w:val="20"/>
                <w:szCs w:val="20"/>
                <w:lang w:eastAsia="de-DE"/>
              </w:rPr>
            </w:pPr>
          </w:p>
        </w:tc>
        <w:tc>
          <w:tcPr>
            <w:tcW w:w="975" w:type="dxa"/>
          </w:tcPr>
          <w:p w:rsidR="002E06D1" w:rsidRPr="005A2952" w:rsidRDefault="002E06D1" w:rsidP="00B53A71">
            <w:pPr>
              <w:rPr>
                <w:rFonts w:ascii="Arial" w:eastAsia="Times New Roman" w:hAnsi="Arial" w:cs="Times New Roman"/>
                <w:sz w:val="20"/>
                <w:szCs w:val="20"/>
                <w:lang w:eastAsia="de-DE"/>
              </w:rPr>
            </w:pPr>
          </w:p>
        </w:tc>
        <w:tc>
          <w:tcPr>
            <w:tcW w:w="2329" w:type="dxa"/>
          </w:tcPr>
          <w:p w:rsidR="002E06D1" w:rsidRPr="00B72134" w:rsidRDefault="002E06D1" w:rsidP="00B53A71">
            <w:pPr>
              <w:rPr>
                <w:rFonts w:ascii="Arial" w:eastAsia="Times New Roman" w:hAnsi="Arial" w:cs="Times New Roman"/>
                <w:color w:val="A6A6A6" w:themeColor="background1" w:themeShade="A6"/>
                <w:sz w:val="20"/>
                <w:szCs w:val="20"/>
                <w:lang w:eastAsia="de-DE"/>
              </w:rPr>
            </w:pPr>
          </w:p>
        </w:tc>
        <w:tc>
          <w:tcPr>
            <w:tcW w:w="1115" w:type="dxa"/>
          </w:tcPr>
          <w:p w:rsidR="002E06D1" w:rsidRPr="005A2952" w:rsidRDefault="002E06D1" w:rsidP="00B53A71">
            <w:pPr>
              <w:rPr>
                <w:rFonts w:ascii="Arial" w:eastAsia="Times New Roman" w:hAnsi="Arial" w:cs="Times New Roman"/>
                <w:sz w:val="20"/>
                <w:szCs w:val="20"/>
                <w:lang w:eastAsia="de-DE"/>
              </w:rPr>
            </w:pPr>
          </w:p>
        </w:tc>
      </w:tr>
      <w:tr w:rsidR="00F5595C" w:rsidRPr="005A2952" w:rsidTr="003D577C">
        <w:tc>
          <w:tcPr>
            <w:tcW w:w="2876" w:type="dxa"/>
          </w:tcPr>
          <w:p w:rsidR="00F5595C" w:rsidRDefault="00F5595C" w:rsidP="00F5595C">
            <w:pPr>
              <w:rPr>
                <w:rFonts w:ascii="Arial" w:eastAsia="Times New Roman" w:hAnsi="Arial" w:cs="Times New Roman"/>
                <w:sz w:val="20"/>
                <w:szCs w:val="20"/>
                <w:lang w:eastAsia="de-DE"/>
              </w:rPr>
            </w:pPr>
            <w:r>
              <w:rPr>
                <w:rFonts w:ascii="Arial" w:eastAsia="Times New Roman" w:hAnsi="Arial" w:cs="Times New Roman"/>
                <w:sz w:val="20"/>
                <w:szCs w:val="20"/>
                <w:lang w:eastAsia="de-DE"/>
              </w:rPr>
              <w:t>Mobiles Arbeiten</w:t>
            </w:r>
          </w:p>
        </w:tc>
        <w:tc>
          <w:tcPr>
            <w:tcW w:w="3613" w:type="dxa"/>
          </w:tcPr>
          <w:p w:rsidR="00F5595C" w:rsidRDefault="00F5595C" w:rsidP="00F5595C">
            <w:pPr>
              <w:rPr>
                <w:rFonts w:ascii="Arial" w:eastAsia="Times New Roman" w:hAnsi="Arial" w:cs="Times New Roman"/>
                <w:sz w:val="20"/>
                <w:szCs w:val="20"/>
                <w:lang w:eastAsia="de-DE"/>
              </w:rPr>
            </w:pPr>
            <w:r>
              <w:rPr>
                <w:rFonts w:ascii="Arial" w:eastAsia="Times New Roman" w:hAnsi="Arial" w:cs="Times New Roman"/>
                <w:sz w:val="20"/>
                <w:szCs w:val="20"/>
                <w:lang w:eastAsia="de-DE"/>
              </w:rPr>
              <w:t>Ergonomische Belastungen, psychische Belastungen</w:t>
            </w:r>
          </w:p>
        </w:tc>
        <w:tc>
          <w:tcPr>
            <w:tcW w:w="3368" w:type="dxa"/>
          </w:tcPr>
          <w:p w:rsidR="00F5595C" w:rsidRDefault="00F5595C" w:rsidP="00F5595C">
            <w:pPr>
              <w:rPr>
                <w:rFonts w:ascii="Arial" w:eastAsia="Times New Roman" w:hAnsi="Arial" w:cs="Times New Roman"/>
                <w:sz w:val="20"/>
                <w:szCs w:val="20"/>
                <w:lang w:eastAsia="de-DE"/>
              </w:rPr>
            </w:pPr>
            <w:r>
              <w:rPr>
                <w:rFonts w:ascii="Arial" w:eastAsia="Times New Roman" w:hAnsi="Arial" w:cs="Times New Roman"/>
                <w:sz w:val="20"/>
                <w:szCs w:val="20"/>
                <w:lang w:eastAsia="de-DE"/>
              </w:rPr>
              <w:t>Mitarbeiter*</w:t>
            </w:r>
            <w:proofErr w:type="spellStart"/>
            <w:r>
              <w:rPr>
                <w:rFonts w:ascii="Arial" w:eastAsia="Times New Roman" w:hAnsi="Arial" w:cs="Times New Roman"/>
                <w:sz w:val="20"/>
                <w:szCs w:val="20"/>
                <w:lang w:eastAsia="de-DE"/>
              </w:rPr>
              <w:t>innenqualifikation</w:t>
            </w:r>
            <w:proofErr w:type="spellEnd"/>
            <w:r>
              <w:rPr>
                <w:rFonts w:ascii="Arial" w:eastAsia="Times New Roman" w:hAnsi="Arial" w:cs="Times New Roman"/>
                <w:sz w:val="20"/>
                <w:szCs w:val="20"/>
                <w:lang w:eastAsia="de-DE"/>
              </w:rPr>
              <w:t>, Umfang, Erreichbarkeit, Aufgaben</w:t>
            </w:r>
          </w:p>
        </w:tc>
        <w:tc>
          <w:tcPr>
            <w:tcW w:w="975" w:type="dxa"/>
          </w:tcPr>
          <w:p w:rsidR="00F5595C" w:rsidRPr="005A2952" w:rsidRDefault="00F5595C" w:rsidP="00F5595C">
            <w:pPr>
              <w:rPr>
                <w:rFonts w:ascii="Arial" w:eastAsia="Times New Roman" w:hAnsi="Arial" w:cs="Times New Roman"/>
                <w:sz w:val="20"/>
                <w:szCs w:val="20"/>
                <w:lang w:eastAsia="de-DE"/>
              </w:rPr>
            </w:pPr>
          </w:p>
        </w:tc>
        <w:tc>
          <w:tcPr>
            <w:tcW w:w="2329" w:type="dxa"/>
          </w:tcPr>
          <w:p w:rsidR="00F5595C" w:rsidRPr="00B72134" w:rsidRDefault="00F5595C" w:rsidP="00F5595C">
            <w:pPr>
              <w:rPr>
                <w:rFonts w:ascii="Arial" w:eastAsia="Times New Roman" w:hAnsi="Arial" w:cs="Times New Roman"/>
                <w:color w:val="A6A6A6" w:themeColor="background1" w:themeShade="A6"/>
                <w:sz w:val="20"/>
                <w:szCs w:val="20"/>
                <w:lang w:eastAsia="de-DE"/>
              </w:rPr>
            </w:pPr>
            <w:r>
              <w:rPr>
                <w:rFonts w:ascii="Arial" w:eastAsia="Times New Roman" w:hAnsi="Arial" w:cs="Times New Roman"/>
                <w:color w:val="A6A6A6" w:themeColor="background1" w:themeShade="A6"/>
                <w:sz w:val="20"/>
                <w:szCs w:val="20"/>
                <w:lang w:eastAsia="de-DE"/>
              </w:rPr>
              <w:t>Einrichtungsleitung</w:t>
            </w:r>
          </w:p>
        </w:tc>
        <w:tc>
          <w:tcPr>
            <w:tcW w:w="1115" w:type="dxa"/>
          </w:tcPr>
          <w:p w:rsidR="00F5595C" w:rsidRPr="005A2952" w:rsidRDefault="00F5595C" w:rsidP="00F5595C">
            <w:pPr>
              <w:rPr>
                <w:rFonts w:ascii="Arial" w:eastAsia="Times New Roman" w:hAnsi="Arial" w:cs="Times New Roman"/>
                <w:sz w:val="20"/>
                <w:szCs w:val="20"/>
                <w:lang w:eastAsia="de-DE"/>
              </w:rPr>
            </w:pPr>
          </w:p>
        </w:tc>
      </w:tr>
      <w:tr w:rsidR="00F5595C" w:rsidRPr="005A2952" w:rsidTr="003D577C">
        <w:tc>
          <w:tcPr>
            <w:tcW w:w="2876" w:type="dxa"/>
          </w:tcPr>
          <w:p w:rsidR="00F5595C" w:rsidRDefault="00F5595C" w:rsidP="00F5595C">
            <w:pPr>
              <w:rPr>
                <w:rFonts w:ascii="Arial" w:eastAsia="Times New Roman" w:hAnsi="Arial" w:cs="Times New Roman"/>
                <w:sz w:val="20"/>
                <w:szCs w:val="20"/>
                <w:lang w:eastAsia="de-DE"/>
              </w:rPr>
            </w:pPr>
          </w:p>
        </w:tc>
        <w:tc>
          <w:tcPr>
            <w:tcW w:w="3613" w:type="dxa"/>
          </w:tcPr>
          <w:p w:rsidR="00F5595C" w:rsidRDefault="00F5595C" w:rsidP="00F5595C">
            <w:pPr>
              <w:rPr>
                <w:rFonts w:ascii="Arial" w:eastAsia="Times New Roman" w:hAnsi="Arial" w:cs="Times New Roman"/>
                <w:sz w:val="20"/>
                <w:szCs w:val="20"/>
                <w:lang w:eastAsia="de-DE"/>
              </w:rPr>
            </w:pPr>
          </w:p>
        </w:tc>
        <w:tc>
          <w:tcPr>
            <w:tcW w:w="3368" w:type="dxa"/>
          </w:tcPr>
          <w:p w:rsidR="00F5595C" w:rsidRDefault="00F5595C" w:rsidP="00F5595C">
            <w:pPr>
              <w:rPr>
                <w:rFonts w:ascii="Arial" w:eastAsia="Times New Roman" w:hAnsi="Arial" w:cs="Times New Roman"/>
                <w:sz w:val="20"/>
                <w:szCs w:val="20"/>
                <w:lang w:eastAsia="de-DE"/>
              </w:rPr>
            </w:pPr>
            <w:r>
              <w:rPr>
                <w:rFonts w:ascii="Arial" w:eastAsia="Times New Roman" w:hAnsi="Arial" w:cs="Times New Roman"/>
                <w:sz w:val="20"/>
                <w:szCs w:val="20"/>
                <w:lang w:eastAsia="de-DE"/>
              </w:rPr>
              <w:t>Ergonomische Gestaltung – Nachfrage gemäß Leitfaden</w:t>
            </w:r>
          </w:p>
        </w:tc>
        <w:tc>
          <w:tcPr>
            <w:tcW w:w="975" w:type="dxa"/>
          </w:tcPr>
          <w:p w:rsidR="00F5595C" w:rsidRPr="005A2952" w:rsidRDefault="00F5595C" w:rsidP="00F5595C">
            <w:pPr>
              <w:rPr>
                <w:rFonts w:ascii="Arial" w:eastAsia="Times New Roman" w:hAnsi="Arial" w:cs="Times New Roman"/>
                <w:sz w:val="20"/>
                <w:szCs w:val="20"/>
                <w:lang w:eastAsia="de-DE"/>
              </w:rPr>
            </w:pPr>
          </w:p>
        </w:tc>
        <w:tc>
          <w:tcPr>
            <w:tcW w:w="2329" w:type="dxa"/>
          </w:tcPr>
          <w:p w:rsidR="00F5595C" w:rsidRPr="00B72134" w:rsidRDefault="00F5595C" w:rsidP="00F5595C">
            <w:pPr>
              <w:rPr>
                <w:rFonts w:ascii="Arial" w:eastAsia="Times New Roman" w:hAnsi="Arial" w:cs="Times New Roman"/>
                <w:color w:val="A6A6A6" w:themeColor="background1" w:themeShade="A6"/>
                <w:sz w:val="20"/>
                <w:szCs w:val="20"/>
                <w:lang w:eastAsia="de-DE"/>
              </w:rPr>
            </w:pPr>
            <w:r>
              <w:rPr>
                <w:rFonts w:ascii="Arial" w:eastAsia="Times New Roman" w:hAnsi="Arial" w:cs="Times New Roman"/>
                <w:color w:val="A6A6A6" w:themeColor="background1" w:themeShade="A6"/>
                <w:sz w:val="20"/>
                <w:szCs w:val="20"/>
                <w:lang w:eastAsia="de-DE"/>
              </w:rPr>
              <w:t>Einrichtungsleitung</w:t>
            </w:r>
          </w:p>
        </w:tc>
        <w:tc>
          <w:tcPr>
            <w:tcW w:w="1115" w:type="dxa"/>
          </w:tcPr>
          <w:p w:rsidR="00F5595C" w:rsidRPr="005A2952" w:rsidRDefault="00F5595C" w:rsidP="00F5595C">
            <w:pPr>
              <w:rPr>
                <w:rFonts w:ascii="Arial" w:eastAsia="Times New Roman" w:hAnsi="Arial" w:cs="Times New Roman"/>
                <w:sz w:val="20"/>
                <w:szCs w:val="20"/>
                <w:lang w:eastAsia="de-DE"/>
              </w:rPr>
            </w:pPr>
          </w:p>
        </w:tc>
      </w:tr>
      <w:tr w:rsidR="00F5595C" w:rsidRPr="005A2952" w:rsidTr="003D577C">
        <w:tc>
          <w:tcPr>
            <w:tcW w:w="2876" w:type="dxa"/>
          </w:tcPr>
          <w:p w:rsidR="00F5595C" w:rsidRDefault="00F5595C" w:rsidP="00F5595C">
            <w:pPr>
              <w:rPr>
                <w:rFonts w:ascii="Arial" w:eastAsia="Times New Roman" w:hAnsi="Arial" w:cs="Times New Roman"/>
                <w:sz w:val="20"/>
                <w:szCs w:val="20"/>
                <w:lang w:eastAsia="de-DE"/>
              </w:rPr>
            </w:pPr>
          </w:p>
        </w:tc>
        <w:tc>
          <w:tcPr>
            <w:tcW w:w="3613" w:type="dxa"/>
          </w:tcPr>
          <w:p w:rsidR="00F5595C" w:rsidRDefault="00F5595C" w:rsidP="00F5595C">
            <w:pPr>
              <w:rPr>
                <w:rFonts w:ascii="Arial" w:eastAsia="Times New Roman" w:hAnsi="Arial" w:cs="Times New Roman"/>
                <w:sz w:val="20"/>
                <w:szCs w:val="20"/>
                <w:lang w:eastAsia="de-DE"/>
              </w:rPr>
            </w:pPr>
          </w:p>
        </w:tc>
        <w:tc>
          <w:tcPr>
            <w:tcW w:w="3368" w:type="dxa"/>
          </w:tcPr>
          <w:p w:rsidR="00F5595C" w:rsidRDefault="00F5595C" w:rsidP="00F5595C">
            <w:pPr>
              <w:rPr>
                <w:rFonts w:ascii="Arial" w:eastAsia="Times New Roman" w:hAnsi="Arial" w:cs="Times New Roman"/>
                <w:sz w:val="20"/>
                <w:szCs w:val="20"/>
                <w:lang w:eastAsia="de-DE"/>
              </w:rPr>
            </w:pPr>
            <w:r>
              <w:rPr>
                <w:rFonts w:ascii="Arial" w:eastAsia="Times New Roman" w:hAnsi="Arial" w:cs="Times New Roman"/>
                <w:sz w:val="20"/>
                <w:szCs w:val="20"/>
                <w:lang w:eastAsia="de-DE"/>
              </w:rPr>
              <w:t>Jährliche Unterweisung aller Teilnehmenden (PFLICHT)</w:t>
            </w:r>
          </w:p>
        </w:tc>
        <w:tc>
          <w:tcPr>
            <w:tcW w:w="975" w:type="dxa"/>
          </w:tcPr>
          <w:p w:rsidR="00F5595C" w:rsidRPr="005A2952" w:rsidRDefault="00F5595C" w:rsidP="00F5595C">
            <w:pPr>
              <w:rPr>
                <w:rFonts w:ascii="Arial" w:eastAsia="Times New Roman" w:hAnsi="Arial" w:cs="Times New Roman"/>
                <w:sz w:val="20"/>
                <w:szCs w:val="20"/>
                <w:lang w:eastAsia="de-DE"/>
              </w:rPr>
            </w:pPr>
          </w:p>
        </w:tc>
        <w:tc>
          <w:tcPr>
            <w:tcW w:w="2329" w:type="dxa"/>
          </w:tcPr>
          <w:p w:rsidR="00F5595C" w:rsidRPr="00B72134" w:rsidRDefault="00F5595C" w:rsidP="00F5595C">
            <w:pPr>
              <w:rPr>
                <w:rFonts w:ascii="Arial" w:eastAsia="Times New Roman" w:hAnsi="Arial" w:cs="Times New Roman"/>
                <w:color w:val="A6A6A6" w:themeColor="background1" w:themeShade="A6"/>
                <w:sz w:val="20"/>
                <w:szCs w:val="20"/>
                <w:lang w:eastAsia="de-DE"/>
              </w:rPr>
            </w:pPr>
            <w:r>
              <w:rPr>
                <w:rFonts w:ascii="Arial" w:eastAsia="Times New Roman" w:hAnsi="Arial" w:cs="Times New Roman"/>
                <w:color w:val="A6A6A6" w:themeColor="background1" w:themeShade="A6"/>
                <w:sz w:val="20"/>
                <w:szCs w:val="20"/>
                <w:lang w:eastAsia="de-DE"/>
              </w:rPr>
              <w:t xml:space="preserve">Einrichtungsleitung </w:t>
            </w:r>
          </w:p>
        </w:tc>
        <w:tc>
          <w:tcPr>
            <w:tcW w:w="1115" w:type="dxa"/>
          </w:tcPr>
          <w:p w:rsidR="00F5595C" w:rsidRPr="005A2952" w:rsidRDefault="00F5595C" w:rsidP="00F5595C">
            <w:pPr>
              <w:rPr>
                <w:rFonts w:ascii="Arial" w:eastAsia="Times New Roman" w:hAnsi="Arial" w:cs="Times New Roman"/>
                <w:sz w:val="20"/>
                <w:szCs w:val="20"/>
                <w:lang w:eastAsia="de-DE"/>
              </w:rPr>
            </w:pPr>
          </w:p>
        </w:tc>
      </w:tr>
      <w:tr w:rsidR="00F5595C" w:rsidRPr="005A2952" w:rsidTr="003D577C">
        <w:tc>
          <w:tcPr>
            <w:tcW w:w="2876" w:type="dxa"/>
          </w:tcPr>
          <w:p w:rsidR="00F5595C" w:rsidRDefault="00F5595C" w:rsidP="00F5595C">
            <w:pPr>
              <w:rPr>
                <w:rFonts w:ascii="Arial" w:eastAsia="Times New Roman" w:hAnsi="Arial" w:cs="Times New Roman"/>
                <w:sz w:val="20"/>
                <w:szCs w:val="20"/>
                <w:lang w:eastAsia="de-DE"/>
              </w:rPr>
            </w:pPr>
          </w:p>
        </w:tc>
        <w:tc>
          <w:tcPr>
            <w:tcW w:w="3613" w:type="dxa"/>
          </w:tcPr>
          <w:p w:rsidR="00F5595C" w:rsidRDefault="00F5595C" w:rsidP="00F5595C">
            <w:pPr>
              <w:rPr>
                <w:rFonts w:ascii="Arial" w:eastAsia="Times New Roman" w:hAnsi="Arial" w:cs="Times New Roman"/>
                <w:sz w:val="20"/>
                <w:szCs w:val="20"/>
                <w:lang w:eastAsia="de-DE"/>
              </w:rPr>
            </w:pPr>
          </w:p>
          <w:p w:rsidR="00F5595C" w:rsidRDefault="00F5595C" w:rsidP="00F5595C">
            <w:pPr>
              <w:rPr>
                <w:rFonts w:ascii="Arial" w:eastAsia="Times New Roman" w:hAnsi="Arial" w:cs="Times New Roman"/>
                <w:sz w:val="20"/>
                <w:szCs w:val="20"/>
                <w:lang w:eastAsia="de-DE"/>
              </w:rPr>
            </w:pPr>
          </w:p>
        </w:tc>
        <w:tc>
          <w:tcPr>
            <w:tcW w:w="3368" w:type="dxa"/>
          </w:tcPr>
          <w:p w:rsidR="00F5595C" w:rsidRDefault="00F5595C" w:rsidP="00F5595C">
            <w:pPr>
              <w:rPr>
                <w:rFonts w:ascii="Arial" w:eastAsia="Times New Roman" w:hAnsi="Arial" w:cs="Times New Roman"/>
                <w:sz w:val="20"/>
                <w:szCs w:val="20"/>
                <w:lang w:eastAsia="de-DE"/>
              </w:rPr>
            </w:pPr>
          </w:p>
        </w:tc>
        <w:tc>
          <w:tcPr>
            <w:tcW w:w="975" w:type="dxa"/>
          </w:tcPr>
          <w:p w:rsidR="00F5595C" w:rsidRPr="005A2952" w:rsidRDefault="00F5595C" w:rsidP="00F5595C">
            <w:pPr>
              <w:rPr>
                <w:rFonts w:ascii="Arial" w:eastAsia="Times New Roman" w:hAnsi="Arial" w:cs="Times New Roman"/>
                <w:sz w:val="20"/>
                <w:szCs w:val="20"/>
                <w:lang w:eastAsia="de-DE"/>
              </w:rPr>
            </w:pPr>
          </w:p>
        </w:tc>
        <w:tc>
          <w:tcPr>
            <w:tcW w:w="2329" w:type="dxa"/>
          </w:tcPr>
          <w:p w:rsidR="00F5595C" w:rsidRPr="00B72134" w:rsidRDefault="00F5595C" w:rsidP="00F5595C">
            <w:pPr>
              <w:rPr>
                <w:rFonts w:ascii="Arial" w:eastAsia="Times New Roman" w:hAnsi="Arial" w:cs="Times New Roman"/>
                <w:color w:val="A6A6A6" w:themeColor="background1" w:themeShade="A6"/>
                <w:sz w:val="20"/>
                <w:szCs w:val="20"/>
                <w:lang w:eastAsia="de-DE"/>
              </w:rPr>
            </w:pPr>
          </w:p>
        </w:tc>
        <w:tc>
          <w:tcPr>
            <w:tcW w:w="1115" w:type="dxa"/>
          </w:tcPr>
          <w:p w:rsidR="00F5595C" w:rsidRPr="005A2952" w:rsidRDefault="00F5595C" w:rsidP="00F5595C">
            <w:pPr>
              <w:rPr>
                <w:rFonts w:ascii="Arial" w:eastAsia="Times New Roman" w:hAnsi="Arial" w:cs="Times New Roman"/>
                <w:sz w:val="20"/>
                <w:szCs w:val="20"/>
                <w:lang w:eastAsia="de-DE"/>
              </w:rPr>
            </w:pPr>
          </w:p>
        </w:tc>
      </w:tr>
      <w:tr w:rsidR="00F5595C" w:rsidRPr="005A2952" w:rsidTr="00BC12BB">
        <w:tc>
          <w:tcPr>
            <w:tcW w:w="14276" w:type="dxa"/>
            <w:gridSpan w:val="6"/>
            <w:shd w:val="clear" w:color="auto" w:fill="D9D9D9" w:themeFill="background1" w:themeFillShade="D9"/>
          </w:tcPr>
          <w:p w:rsidR="006A7F3E" w:rsidRDefault="00F5595C" w:rsidP="00F5595C">
            <w:pPr>
              <w:rPr>
                <w:rFonts w:ascii="Arial" w:eastAsia="Times New Roman" w:hAnsi="Arial" w:cs="Times New Roman"/>
                <w:sz w:val="20"/>
                <w:szCs w:val="20"/>
                <w:lang w:eastAsia="de-DE"/>
              </w:rPr>
            </w:pPr>
            <w:r w:rsidRPr="0018301A">
              <w:rPr>
                <w:rFonts w:ascii="Arial" w:eastAsia="Times New Roman" w:hAnsi="Arial" w:cs="Times New Roman"/>
                <w:b/>
                <w:sz w:val="20"/>
                <w:szCs w:val="20"/>
                <w:u w:val="single"/>
                <w:lang w:eastAsia="de-DE"/>
              </w:rPr>
              <w:t>Psychische Belastungen:</w:t>
            </w:r>
            <w:r>
              <w:rPr>
                <w:rFonts w:ascii="Arial" w:eastAsia="Times New Roman" w:hAnsi="Arial" w:cs="Times New Roman"/>
                <w:sz w:val="20"/>
                <w:szCs w:val="20"/>
                <w:lang w:eastAsia="de-DE"/>
              </w:rPr>
              <w:t xml:space="preserve"> Führungskräfte werden nicht in jedem Fall in der Lage sein, die psychischen Gefährdungen, die von einer Tätigkeit in ihrer Organisationseinheit ausgehen, komplett zu beurteilen. Hierzu wurde im Jahr 2017 eine Zufriedenheitsbefragung von der Abteilung Betriebliche Gesundheitsförderung durchgeführt. Maßnahmen wie z. B. Zufriedenheitszirkel werden in den Einrichtungen durchgeführt. Bitte </w:t>
            </w:r>
            <w:r w:rsidR="006A7F3E">
              <w:rPr>
                <w:rFonts w:ascii="Arial" w:eastAsia="Times New Roman" w:hAnsi="Arial" w:cs="Times New Roman"/>
                <w:sz w:val="20"/>
                <w:szCs w:val="20"/>
                <w:lang w:eastAsia="de-DE"/>
              </w:rPr>
              <w:t>melden Sie sich bei Frau Parker</w:t>
            </w:r>
            <w:r>
              <w:rPr>
                <w:rFonts w:ascii="Arial" w:eastAsia="Times New Roman" w:hAnsi="Arial" w:cs="Times New Roman"/>
                <w:sz w:val="20"/>
                <w:szCs w:val="20"/>
                <w:lang w:eastAsia="de-DE"/>
              </w:rPr>
              <w:t xml:space="preserve">, Dez. 3. </w:t>
            </w:r>
            <w:r w:rsidR="006A7F3E">
              <w:rPr>
                <w:rFonts w:ascii="Arial" w:eastAsia="Times New Roman" w:hAnsi="Arial" w:cs="Times New Roman"/>
                <w:sz w:val="20"/>
                <w:szCs w:val="20"/>
                <w:lang w:eastAsia="de-DE"/>
              </w:rPr>
              <w:t xml:space="preserve">Maßnahmen wie Gesundheitszirkel, Coachings etc. können mit Frau Parker organisiert werden. </w:t>
            </w:r>
          </w:p>
          <w:p w:rsidR="00F5595C" w:rsidRPr="005A2952" w:rsidRDefault="00F5595C" w:rsidP="00F5595C">
            <w:pP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Folgende Punkte sollten aber sowieso beachtet werden. </w:t>
            </w:r>
          </w:p>
        </w:tc>
      </w:tr>
      <w:tr w:rsidR="00F5595C" w:rsidRPr="005A2952" w:rsidTr="003D577C">
        <w:trPr>
          <w:cantSplit/>
          <w:tblHeader/>
        </w:trPr>
        <w:tc>
          <w:tcPr>
            <w:tcW w:w="2876" w:type="dxa"/>
            <w:tcBorders>
              <w:bottom w:val="single" w:sz="4" w:space="0" w:color="auto"/>
            </w:tcBorders>
          </w:tcPr>
          <w:p w:rsidR="00F5595C" w:rsidRDefault="00F5595C" w:rsidP="00F5595C">
            <w:pPr>
              <w:rPr>
                <w:rFonts w:ascii="Arial" w:eastAsia="Times New Roman" w:hAnsi="Arial" w:cs="Times New Roman"/>
                <w:b/>
                <w:lang w:eastAsia="de-DE"/>
              </w:rPr>
            </w:pPr>
            <w:r w:rsidRPr="005A2952">
              <w:rPr>
                <w:rFonts w:ascii="Arial" w:eastAsia="Times New Roman" w:hAnsi="Arial" w:cs="Times New Roman"/>
                <w:b/>
                <w:lang w:eastAsia="de-DE"/>
              </w:rPr>
              <w:t>Tätigkeit</w:t>
            </w:r>
          </w:p>
          <w:p w:rsidR="00F5595C" w:rsidRPr="005A2952" w:rsidRDefault="00F5595C" w:rsidP="00F5595C">
            <w:pPr>
              <w:rPr>
                <w:rFonts w:ascii="Arial" w:eastAsia="Times New Roman" w:hAnsi="Arial" w:cs="Times New Roman"/>
                <w:b/>
                <w:lang w:eastAsia="de-DE"/>
              </w:rPr>
            </w:pPr>
          </w:p>
        </w:tc>
        <w:tc>
          <w:tcPr>
            <w:tcW w:w="3613" w:type="dxa"/>
            <w:tcBorders>
              <w:bottom w:val="single" w:sz="4" w:space="0" w:color="auto"/>
            </w:tcBorders>
          </w:tcPr>
          <w:p w:rsidR="00F5595C" w:rsidRPr="005A2952" w:rsidRDefault="00F5595C" w:rsidP="00F5595C">
            <w:pPr>
              <w:rPr>
                <w:rFonts w:ascii="Arial" w:eastAsia="Times New Roman" w:hAnsi="Arial" w:cs="Times New Roman"/>
                <w:b/>
                <w:lang w:eastAsia="de-DE"/>
              </w:rPr>
            </w:pPr>
            <w:r w:rsidRPr="005A2952">
              <w:rPr>
                <w:rFonts w:ascii="Arial" w:eastAsia="Times New Roman" w:hAnsi="Arial" w:cs="Times New Roman"/>
                <w:b/>
                <w:lang w:eastAsia="de-DE"/>
              </w:rPr>
              <w:t>Gefährdung und Risiko</w:t>
            </w:r>
          </w:p>
        </w:tc>
        <w:tc>
          <w:tcPr>
            <w:tcW w:w="3368" w:type="dxa"/>
            <w:tcBorders>
              <w:bottom w:val="single" w:sz="4" w:space="0" w:color="auto"/>
            </w:tcBorders>
          </w:tcPr>
          <w:p w:rsidR="00F5595C" w:rsidRPr="005A2952" w:rsidRDefault="00F5595C" w:rsidP="00F5595C">
            <w:pPr>
              <w:rPr>
                <w:rFonts w:ascii="Arial" w:eastAsia="Times New Roman" w:hAnsi="Arial" w:cs="Times New Roman"/>
                <w:b/>
                <w:lang w:eastAsia="de-DE"/>
              </w:rPr>
            </w:pPr>
            <w:r w:rsidRPr="005A2952">
              <w:rPr>
                <w:rFonts w:ascii="Arial" w:eastAsia="Times New Roman" w:hAnsi="Arial" w:cs="Times New Roman"/>
                <w:b/>
                <w:lang w:eastAsia="de-DE"/>
              </w:rPr>
              <w:t>Maßnahmen</w:t>
            </w:r>
          </w:p>
        </w:tc>
        <w:tc>
          <w:tcPr>
            <w:tcW w:w="975" w:type="dxa"/>
            <w:tcBorders>
              <w:bottom w:val="single" w:sz="4" w:space="0" w:color="auto"/>
            </w:tcBorders>
          </w:tcPr>
          <w:p w:rsidR="00F5595C" w:rsidRPr="005A2952" w:rsidRDefault="00F5595C" w:rsidP="00F5595C">
            <w:pPr>
              <w:rPr>
                <w:rFonts w:ascii="Arial" w:eastAsia="Times New Roman" w:hAnsi="Arial" w:cs="Times New Roman"/>
                <w:b/>
                <w:lang w:eastAsia="de-DE"/>
              </w:rPr>
            </w:pPr>
            <w:r w:rsidRPr="005A2952">
              <w:rPr>
                <w:rFonts w:ascii="Arial" w:eastAsia="Times New Roman" w:hAnsi="Arial" w:cs="Times New Roman"/>
                <w:b/>
                <w:lang w:eastAsia="de-DE"/>
              </w:rPr>
              <w:t>Frist</w:t>
            </w:r>
          </w:p>
        </w:tc>
        <w:tc>
          <w:tcPr>
            <w:tcW w:w="2329" w:type="dxa"/>
            <w:tcBorders>
              <w:bottom w:val="single" w:sz="4" w:space="0" w:color="auto"/>
            </w:tcBorders>
          </w:tcPr>
          <w:p w:rsidR="00F5595C" w:rsidRPr="005A2952" w:rsidRDefault="00F5595C" w:rsidP="00F5595C">
            <w:pPr>
              <w:rPr>
                <w:rFonts w:ascii="Arial" w:eastAsia="Times New Roman" w:hAnsi="Arial" w:cs="Times New Roman"/>
                <w:b/>
                <w:lang w:eastAsia="de-DE"/>
              </w:rPr>
            </w:pPr>
            <w:r w:rsidRPr="005A2952">
              <w:rPr>
                <w:rFonts w:ascii="Arial" w:eastAsia="Times New Roman" w:hAnsi="Arial" w:cs="Times New Roman"/>
                <w:b/>
                <w:lang w:eastAsia="de-DE"/>
              </w:rPr>
              <w:t>Handelnde Person</w:t>
            </w:r>
          </w:p>
        </w:tc>
        <w:tc>
          <w:tcPr>
            <w:tcW w:w="1115" w:type="dxa"/>
            <w:tcBorders>
              <w:bottom w:val="single" w:sz="4" w:space="0" w:color="auto"/>
            </w:tcBorders>
          </w:tcPr>
          <w:p w:rsidR="00F5595C" w:rsidRPr="005A2952" w:rsidRDefault="00F5595C" w:rsidP="00F5595C">
            <w:pPr>
              <w:rPr>
                <w:rFonts w:ascii="Arial" w:eastAsia="Times New Roman" w:hAnsi="Arial" w:cs="Times New Roman"/>
                <w:b/>
                <w:sz w:val="16"/>
                <w:szCs w:val="16"/>
                <w:lang w:eastAsia="de-DE"/>
              </w:rPr>
            </w:pPr>
            <w:r w:rsidRPr="005A2952">
              <w:rPr>
                <w:rFonts w:ascii="Arial" w:eastAsia="Times New Roman" w:hAnsi="Arial" w:cs="Times New Roman"/>
                <w:b/>
                <w:sz w:val="16"/>
                <w:szCs w:val="16"/>
                <w:lang w:eastAsia="de-DE"/>
              </w:rPr>
              <w:t>Erledigt am</w:t>
            </w:r>
          </w:p>
        </w:tc>
      </w:tr>
      <w:tr w:rsidR="00F21D5D" w:rsidRPr="005A2952" w:rsidTr="003D577C">
        <w:tc>
          <w:tcPr>
            <w:tcW w:w="2876" w:type="dxa"/>
            <w:vMerge w:val="restart"/>
          </w:tcPr>
          <w:p w:rsidR="00F21D5D" w:rsidRDefault="00F21D5D" w:rsidP="00F5595C">
            <w:pP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Büroarbeit, Projektarbeit </w:t>
            </w:r>
          </w:p>
        </w:tc>
        <w:tc>
          <w:tcPr>
            <w:tcW w:w="3613" w:type="dxa"/>
          </w:tcPr>
          <w:p w:rsidR="00F21D5D" w:rsidRDefault="00F21D5D" w:rsidP="00F5595C">
            <w:pPr>
              <w:rPr>
                <w:rFonts w:ascii="Arial" w:eastAsia="Times New Roman" w:hAnsi="Arial" w:cs="Times New Roman"/>
                <w:sz w:val="20"/>
                <w:szCs w:val="20"/>
                <w:lang w:eastAsia="de-DE"/>
              </w:rPr>
            </w:pPr>
            <w:r>
              <w:rPr>
                <w:rFonts w:ascii="Arial" w:eastAsia="Times New Roman" w:hAnsi="Arial" w:cs="Times New Roman"/>
                <w:sz w:val="20"/>
                <w:szCs w:val="20"/>
                <w:lang w:eastAsia="de-DE"/>
              </w:rPr>
              <w:t>Mutterschutz</w:t>
            </w:r>
          </w:p>
          <w:p w:rsidR="00F21D5D" w:rsidRDefault="00F21D5D" w:rsidP="00F5595C">
            <w:pPr>
              <w:rPr>
                <w:rFonts w:ascii="Arial" w:eastAsia="Times New Roman" w:hAnsi="Arial" w:cs="Times New Roman"/>
                <w:sz w:val="20"/>
                <w:szCs w:val="20"/>
                <w:lang w:eastAsia="de-DE"/>
              </w:rPr>
            </w:pPr>
          </w:p>
        </w:tc>
        <w:tc>
          <w:tcPr>
            <w:tcW w:w="3368" w:type="dxa"/>
          </w:tcPr>
          <w:p w:rsidR="00F21D5D" w:rsidRDefault="00F21D5D" w:rsidP="00F5595C">
            <w:pPr>
              <w:rPr>
                <w:rFonts w:ascii="Arial" w:eastAsia="Times New Roman" w:hAnsi="Arial" w:cs="Times New Roman"/>
                <w:sz w:val="20"/>
                <w:szCs w:val="20"/>
                <w:lang w:eastAsia="de-DE"/>
              </w:rPr>
            </w:pPr>
            <w:r>
              <w:rPr>
                <w:rFonts w:ascii="Arial" w:eastAsia="Times New Roman" w:hAnsi="Arial" w:cs="Times New Roman"/>
                <w:sz w:val="20"/>
                <w:szCs w:val="20"/>
                <w:lang w:eastAsia="de-DE"/>
              </w:rPr>
              <w:t>Vorgaben im Alltag beachten. Auch für Studierende!!! Ergänzende Gefährdungsbeurteilung. Arbeitsumfang regelmäßig besprechen.</w:t>
            </w:r>
          </w:p>
          <w:p w:rsidR="00F21D5D" w:rsidRDefault="00F21D5D" w:rsidP="00F5595C">
            <w:pPr>
              <w:rPr>
                <w:rFonts w:ascii="Arial" w:eastAsia="Times New Roman" w:hAnsi="Arial" w:cs="Times New Roman"/>
                <w:sz w:val="20"/>
                <w:szCs w:val="20"/>
                <w:lang w:eastAsia="de-DE"/>
              </w:rPr>
            </w:pPr>
            <w:r>
              <w:rPr>
                <w:rFonts w:ascii="Arial" w:eastAsia="Times New Roman" w:hAnsi="Arial" w:cs="Times New Roman"/>
                <w:sz w:val="20"/>
                <w:szCs w:val="20"/>
                <w:lang w:eastAsia="de-DE"/>
              </w:rPr>
              <w:t>Mutterschutz: Arbeiten über 8,5 h täglich und nach 20 Uhr sind nicht erforderlich.</w:t>
            </w:r>
          </w:p>
        </w:tc>
        <w:tc>
          <w:tcPr>
            <w:tcW w:w="975" w:type="dxa"/>
          </w:tcPr>
          <w:p w:rsidR="00F21D5D" w:rsidRPr="005A2952" w:rsidRDefault="00F21D5D" w:rsidP="00F5595C">
            <w:pPr>
              <w:rPr>
                <w:rFonts w:ascii="Arial" w:eastAsia="Times New Roman" w:hAnsi="Arial" w:cs="Times New Roman"/>
                <w:sz w:val="20"/>
                <w:szCs w:val="20"/>
                <w:lang w:eastAsia="de-DE"/>
              </w:rPr>
            </w:pPr>
          </w:p>
        </w:tc>
        <w:tc>
          <w:tcPr>
            <w:tcW w:w="2329" w:type="dxa"/>
          </w:tcPr>
          <w:p w:rsidR="00F21D5D" w:rsidRPr="006B2FFB" w:rsidRDefault="00F21D5D" w:rsidP="00F5595C">
            <w:pPr>
              <w:rPr>
                <w:rFonts w:ascii="Arial" w:eastAsia="Times New Roman" w:hAnsi="Arial" w:cs="Times New Roman"/>
                <w:color w:val="808080" w:themeColor="background1" w:themeShade="80"/>
                <w:sz w:val="18"/>
                <w:szCs w:val="18"/>
                <w:lang w:eastAsia="de-DE"/>
              </w:rPr>
            </w:pPr>
            <w:r w:rsidRPr="006B2FFB">
              <w:rPr>
                <w:rFonts w:ascii="Arial" w:eastAsia="Times New Roman" w:hAnsi="Arial" w:cs="Times New Roman"/>
                <w:color w:val="808080" w:themeColor="background1" w:themeShade="80"/>
                <w:sz w:val="18"/>
                <w:szCs w:val="18"/>
                <w:lang w:eastAsia="de-DE"/>
              </w:rPr>
              <w:t xml:space="preserve">Schwangere, Einrichtungsleitung, Dez. 3, Studierendenservice </w:t>
            </w:r>
          </w:p>
        </w:tc>
        <w:tc>
          <w:tcPr>
            <w:tcW w:w="1115" w:type="dxa"/>
          </w:tcPr>
          <w:p w:rsidR="00F21D5D" w:rsidRPr="005A2952" w:rsidRDefault="00F21D5D" w:rsidP="00F5595C">
            <w:pPr>
              <w:rPr>
                <w:rFonts w:ascii="Arial" w:eastAsia="Times New Roman" w:hAnsi="Arial" w:cs="Times New Roman"/>
                <w:sz w:val="20"/>
                <w:szCs w:val="20"/>
                <w:lang w:eastAsia="de-DE"/>
              </w:rPr>
            </w:pPr>
          </w:p>
        </w:tc>
      </w:tr>
      <w:tr w:rsidR="00F21D5D" w:rsidRPr="005A2952" w:rsidTr="003D577C">
        <w:tc>
          <w:tcPr>
            <w:tcW w:w="2876" w:type="dxa"/>
            <w:vMerge/>
          </w:tcPr>
          <w:p w:rsidR="00F21D5D" w:rsidRDefault="00F21D5D" w:rsidP="00F5595C">
            <w:pPr>
              <w:rPr>
                <w:rFonts w:ascii="Arial" w:eastAsia="Times New Roman" w:hAnsi="Arial" w:cs="Times New Roman"/>
                <w:sz w:val="20"/>
                <w:szCs w:val="20"/>
                <w:lang w:eastAsia="de-DE"/>
              </w:rPr>
            </w:pPr>
          </w:p>
        </w:tc>
        <w:tc>
          <w:tcPr>
            <w:tcW w:w="3613" w:type="dxa"/>
          </w:tcPr>
          <w:p w:rsidR="00F21D5D" w:rsidRDefault="00F21D5D" w:rsidP="00F5595C">
            <w:pPr>
              <w:rPr>
                <w:rFonts w:ascii="Arial" w:eastAsia="Times New Roman" w:hAnsi="Arial" w:cs="Times New Roman"/>
                <w:sz w:val="20"/>
                <w:szCs w:val="20"/>
                <w:lang w:eastAsia="de-DE"/>
              </w:rPr>
            </w:pPr>
            <w:r>
              <w:rPr>
                <w:rFonts w:ascii="Arial" w:eastAsia="Times New Roman" w:hAnsi="Arial" w:cs="Times New Roman"/>
                <w:sz w:val="20"/>
                <w:szCs w:val="20"/>
                <w:lang w:eastAsia="de-DE"/>
              </w:rPr>
              <w:t>Alleinarbeit</w:t>
            </w:r>
          </w:p>
        </w:tc>
        <w:tc>
          <w:tcPr>
            <w:tcW w:w="3368" w:type="dxa"/>
          </w:tcPr>
          <w:p w:rsidR="00F21D5D" w:rsidRDefault="00F21D5D" w:rsidP="00F5595C">
            <w:pPr>
              <w:rPr>
                <w:rFonts w:ascii="Arial" w:eastAsia="Times New Roman" w:hAnsi="Arial" w:cs="Times New Roman"/>
                <w:sz w:val="20"/>
                <w:szCs w:val="20"/>
                <w:lang w:eastAsia="de-DE"/>
              </w:rPr>
            </w:pPr>
            <w:r>
              <w:rPr>
                <w:rFonts w:ascii="Arial" w:eastAsia="Times New Roman" w:hAnsi="Arial" w:cs="Times New Roman"/>
                <w:sz w:val="20"/>
                <w:szCs w:val="20"/>
                <w:lang w:eastAsia="de-DE"/>
              </w:rPr>
              <w:t>Ggf. Begleitung in den Abendstunden zum Parkplatz – Pförtnerdienst: 755-2212</w:t>
            </w:r>
          </w:p>
          <w:p w:rsidR="00F21D5D" w:rsidRDefault="00F21D5D" w:rsidP="00F5595C">
            <w:pPr>
              <w:rPr>
                <w:rFonts w:ascii="Arial" w:eastAsia="Times New Roman" w:hAnsi="Arial" w:cs="Times New Roman"/>
                <w:sz w:val="20"/>
                <w:szCs w:val="20"/>
                <w:lang w:eastAsia="de-DE"/>
              </w:rPr>
            </w:pPr>
            <w:r>
              <w:rPr>
                <w:rFonts w:ascii="Arial" w:eastAsia="Times New Roman" w:hAnsi="Arial" w:cs="Times New Roman"/>
                <w:sz w:val="20"/>
                <w:szCs w:val="20"/>
                <w:lang w:eastAsia="de-DE"/>
              </w:rPr>
              <w:lastRenderedPageBreak/>
              <w:t>Beschäftigte mit besonderen Anforderungen (Einschränkungen, Schwangere ..)</w:t>
            </w:r>
          </w:p>
        </w:tc>
        <w:tc>
          <w:tcPr>
            <w:tcW w:w="975" w:type="dxa"/>
          </w:tcPr>
          <w:p w:rsidR="00F21D5D" w:rsidRPr="005A2952" w:rsidRDefault="00F21D5D" w:rsidP="00F5595C">
            <w:pPr>
              <w:rPr>
                <w:rFonts w:ascii="Arial" w:eastAsia="Times New Roman" w:hAnsi="Arial" w:cs="Times New Roman"/>
                <w:sz w:val="20"/>
                <w:szCs w:val="20"/>
                <w:lang w:eastAsia="de-DE"/>
              </w:rPr>
            </w:pPr>
          </w:p>
        </w:tc>
        <w:tc>
          <w:tcPr>
            <w:tcW w:w="2329" w:type="dxa"/>
          </w:tcPr>
          <w:p w:rsidR="00F21D5D" w:rsidRPr="006B2FFB" w:rsidRDefault="00F21D5D" w:rsidP="00F5595C">
            <w:pPr>
              <w:rPr>
                <w:rFonts w:ascii="Arial" w:eastAsia="Times New Roman" w:hAnsi="Arial" w:cs="Times New Roman"/>
                <w:color w:val="808080" w:themeColor="background1" w:themeShade="80"/>
                <w:sz w:val="18"/>
                <w:szCs w:val="18"/>
                <w:lang w:eastAsia="de-DE"/>
              </w:rPr>
            </w:pPr>
            <w:r>
              <w:rPr>
                <w:rFonts w:ascii="Arial" w:eastAsia="Times New Roman" w:hAnsi="Arial" w:cs="Times New Roman"/>
                <w:color w:val="808080" w:themeColor="background1" w:themeShade="80"/>
                <w:sz w:val="18"/>
                <w:szCs w:val="18"/>
                <w:lang w:eastAsia="de-DE"/>
              </w:rPr>
              <w:t>Beschäftigte, Einrichtungsleitung</w:t>
            </w:r>
          </w:p>
        </w:tc>
        <w:tc>
          <w:tcPr>
            <w:tcW w:w="1115" w:type="dxa"/>
          </w:tcPr>
          <w:p w:rsidR="00F21D5D" w:rsidRPr="005A2952" w:rsidRDefault="00F21D5D" w:rsidP="00F5595C">
            <w:pPr>
              <w:rPr>
                <w:rFonts w:ascii="Arial" w:eastAsia="Times New Roman" w:hAnsi="Arial" w:cs="Times New Roman"/>
                <w:sz w:val="20"/>
                <w:szCs w:val="20"/>
                <w:lang w:eastAsia="de-DE"/>
              </w:rPr>
            </w:pPr>
          </w:p>
        </w:tc>
      </w:tr>
      <w:tr w:rsidR="00F21D5D" w:rsidRPr="005A2952" w:rsidTr="003D577C">
        <w:tc>
          <w:tcPr>
            <w:tcW w:w="2876" w:type="dxa"/>
            <w:vMerge/>
          </w:tcPr>
          <w:p w:rsidR="00F21D5D" w:rsidRDefault="00F21D5D" w:rsidP="00F5595C">
            <w:pPr>
              <w:rPr>
                <w:rFonts w:ascii="Arial" w:eastAsia="Times New Roman" w:hAnsi="Arial" w:cs="Times New Roman"/>
                <w:sz w:val="20"/>
                <w:szCs w:val="20"/>
                <w:lang w:eastAsia="de-DE"/>
              </w:rPr>
            </w:pPr>
          </w:p>
        </w:tc>
        <w:tc>
          <w:tcPr>
            <w:tcW w:w="3613" w:type="dxa"/>
          </w:tcPr>
          <w:p w:rsidR="00F21D5D" w:rsidRDefault="00F21D5D" w:rsidP="00F5595C">
            <w:pPr>
              <w:rPr>
                <w:rFonts w:ascii="Arial" w:eastAsia="Times New Roman" w:hAnsi="Arial" w:cs="Times New Roman"/>
                <w:sz w:val="20"/>
                <w:szCs w:val="20"/>
                <w:lang w:eastAsia="de-DE"/>
              </w:rPr>
            </w:pPr>
            <w:r>
              <w:rPr>
                <w:rFonts w:ascii="Arial" w:eastAsia="Times New Roman" w:hAnsi="Arial" w:cs="Times New Roman"/>
                <w:sz w:val="20"/>
                <w:szCs w:val="20"/>
                <w:lang w:eastAsia="de-DE"/>
              </w:rPr>
              <w:t>Arbeitszeit, Mutterschutz</w:t>
            </w:r>
          </w:p>
        </w:tc>
        <w:tc>
          <w:tcPr>
            <w:tcW w:w="3368" w:type="dxa"/>
          </w:tcPr>
          <w:p w:rsidR="00F21D5D" w:rsidRDefault="00F21D5D" w:rsidP="00F5595C">
            <w:pPr>
              <w:rPr>
                <w:rFonts w:ascii="Arial" w:eastAsia="Times New Roman" w:hAnsi="Arial" w:cs="Times New Roman"/>
                <w:sz w:val="20"/>
                <w:szCs w:val="20"/>
                <w:lang w:eastAsia="de-DE"/>
              </w:rPr>
            </w:pPr>
            <w:r>
              <w:rPr>
                <w:rFonts w:ascii="Arial" w:eastAsia="Times New Roman" w:hAnsi="Arial" w:cs="Times New Roman"/>
                <w:sz w:val="20"/>
                <w:szCs w:val="20"/>
                <w:lang w:eastAsia="de-DE"/>
              </w:rPr>
              <w:t>DV zur Gleitarbeitszeit und Möglichkeiten der Freistellung zu ärztlichen Vorsorgen und zum Stillen</w:t>
            </w:r>
          </w:p>
        </w:tc>
        <w:tc>
          <w:tcPr>
            <w:tcW w:w="975" w:type="dxa"/>
          </w:tcPr>
          <w:p w:rsidR="00F21D5D" w:rsidRPr="005A2952" w:rsidRDefault="00F21D5D" w:rsidP="00F5595C">
            <w:pPr>
              <w:rPr>
                <w:rFonts w:ascii="Arial" w:eastAsia="Times New Roman" w:hAnsi="Arial" w:cs="Times New Roman"/>
                <w:sz w:val="20"/>
                <w:szCs w:val="20"/>
                <w:lang w:eastAsia="de-DE"/>
              </w:rPr>
            </w:pPr>
          </w:p>
        </w:tc>
        <w:tc>
          <w:tcPr>
            <w:tcW w:w="2329" w:type="dxa"/>
          </w:tcPr>
          <w:p w:rsidR="00F21D5D" w:rsidRDefault="00F21D5D" w:rsidP="00F5595C">
            <w:pPr>
              <w:rPr>
                <w:rFonts w:ascii="Arial" w:eastAsia="Times New Roman" w:hAnsi="Arial" w:cs="Times New Roman"/>
                <w:color w:val="808080" w:themeColor="background1" w:themeShade="80"/>
                <w:sz w:val="18"/>
                <w:szCs w:val="18"/>
                <w:lang w:eastAsia="de-DE"/>
              </w:rPr>
            </w:pPr>
            <w:r>
              <w:rPr>
                <w:rFonts w:ascii="Arial" w:eastAsia="Times New Roman" w:hAnsi="Arial" w:cs="Times New Roman"/>
                <w:color w:val="808080" w:themeColor="background1" w:themeShade="80"/>
                <w:sz w:val="18"/>
                <w:szCs w:val="18"/>
                <w:lang w:eastAsia="de-DE"/>
              </w:rPr>
              <w:t>Schwangere</w:t>
            </w:r>
          </w:p>
          <w:p w:rsidR="00F21D5D" w:rsidRDefault="00F21D5D" w:rsidP="00F5595C">
            <w:pPr>
              <w:rPr>
                <w:rFonts w:ascii="Arial" w:eastAsia="Times New Roman" w:hAnsi="Arial" w:cs="Times New Roman"/>
                <w:color w:val="808080" w:themeColor="background1" w:themeShade="80"/>
                <w:sz w:val="18"/>
                <w:szCs w:val="18"/>
                <w:lang w:eastAsia="de-DE"/>
              </w:rPr>
            </w:pPr>
            <w:r>
              <w:rPr>
                <w:rFonts w:ascii="Arial" w:eastAsia="Times New Roman" w:hAnsi="Arial" w:cs="Times New Roman"/>
                <w:color w:val="808080" w:themeColor="background1" w:themeShade="80"/>
                <w:sz w:val="18"/>
                <w:szCs w:val="18"/>
                <w:lang w:eastAsia="de-DE"/>
              </w:rPr>
              <w:t xml:space="preserve">Verwaltung, Einrichtungsleitung, </w:t>
            </w:r>
          </w:p>
          <w:p w:rsidR="00F21D5D" w:rsidRPr="006B2FFB" w:rsidRDefault="00F21D5D" w:rsidP="00F5595C">
            <w:pPr>
              <w:rPr>
                <w:rFonts w:ascii="Arial" w:eastAsia="Times New Roman" w:hAnsi="Arial" w:cs="Times New Roman"/>
                <w:color w:val="808080" w:themeColor="background1" w:themeShade="80"/>
                <w:sz w:val="18"/>
                <w:szCs w:val="18"/>
                <w:lang w:eastAsia="de-DE"/>
              </w:rPr>
            </w:pPr>
            <w:r>
              <w:rPr>
                <w:rFonts w:ascii="Arial" w:eastAsia="Times New Roman" w:hAnsi="Arial" w:cs="Times New Roman"/>
                <w:color w:val="808080" w:themeColor="background1" w:themeShade="80"/>
                <w:sz w:val="18"/>
                <w:szCs w:val="18"/>
                <w:lang w:eastAsia="de-DE"/>
              </w:rPr>
              <w:t>Dez. 3</w:t>
            </w:r>
          </w:p>
        </w:tc>
        <w:tc>
          <w:tcPr>
            <w:tcW w:w="1115" w:type="dxa"/>
          </w:tcPr>
          <w:p w:rsidR="00F21D5D" w:rsidRPr="005A2952" w:rsidRDefault="00F21D5D" w:rsidP="00F5595C">
            <w:pPr>
              <w:rPr>
                <w:rFonts w:ascii="Arial" w:eastAsia="Times New Roman" w:hAnsi="Arial" w:cs="Times New Roman"/>
                <w:sz w:val="20"/>
                <w:szCs w:val="20"/>
                <w:lang w:eastAsia="de-DE"/>
              </w:rPr>
            </w:pPr>
          </w:p>
        </w:tc>
      </w:tr>
      <w:tr w:rsidR="00F21D5D" w:rsidRPr="005A2952" w:rsidTr="003D577C">
        <w:tc>
          <w:tcPr>
            <w:tcW w:w="2876" w:type="dxa"/>
            <w:vMerge/>
          </w:tcPr>
          <w:p w:rsidR="00F21D5D" w:rsidRPr="005A2952" w:rsidRDefault="00F21D5D" w:rsidP="00F5595C">
            <w:pPr>
              <w:rPr>
                <w:rFonts w:ascii="Arial" w:eastAsia="Times New Roman" w:hAnsi="Arial" w:cs="Times New Roman"/>
                <w:sz w:val="20"/>
                <w:szCs w:val="20"/>
                <w:lang w:eastAsia="de-DE"/>
              </w:rPr>
            </w:pPr>
          </w:p>
        </w:tc>
        <w:tc>
          <w:tcPr>
            <w:tcW w:w="3613" w:type="dxa"/>
            <w:vMerge w:val="restart"/>
          </w:tcPr>
          <w:p w:rsidR="00F21D5D" w:rsidRDefault="00F21D5D" w:rsidP="00F5595C">
            <w:pPr>
              <w:rPr>
                <w:rFonts w:ascii="Arial" w:eastAsia="Times New Roman" w:hAnsi="Arial" w:cs="Times New Roman"/>
                <w:sz w:val="20"/>
                <w:szCs w:val="20"/>
                <w:lang w:eastAsia="de-DE"/>
              </w:rPr>
            </w:pPr>
            <w:r>
              <w:rPr>
                <w:rFonts w:ascii="Arial" w:eastAsia="Times New Roman" w:hAnsi="Arial" w:cs="Times New Roman"/>
                <w:sz w:val="20"/>
                <w:szCs w:val="20"/>
                <w:lang w:eastAsia="de-DE"/>
              </w:rPr>
              <w:t>Psychische Belastung durch Arbeitsmittel und Arbeitsumfeld, Arbeitsaufgabe, Arbeitsorganisation, Arbeitsrhythmus, Mobile Arbeit</w:t>
            </w:r>
          </w:p>
        </w:tc>
        <w:tc>
          <w:tcPr>
            <w:tcW w:w="3368" w:type="dxa"/>
          </w:tcPr>
          <w:p w:rsidR="00F21D5D" w:rsidRDefault="00F21D5D" w:rsidP="00F5595C">
            <w:pPr>
              <w:rPr>
                <w:rFonts w:ascii="Arial" w:eastAsia="Times New Roman" w:hAnsi="Arial" w:cs="Times New Roman"/>
                <w:sz w:val="20"/>
                <w:szCs w:val="20"/>
                <w:lang w:eastAsia="de-DE"/>
              </w:rPr>
            </w:pPr>
            <w:r>
              <w:rPr>
                <w:rFonts w:ascii="Arial" w:eastAsia="Times New Roman" w:hAnsi="Arial" w:cs="Times New Roman"/>
                <w:sz w:val="20"/>
                <w:szCs w:val="20"/>
                <w:lang w:eastAsia="de-DE"/>
              </w:rPr>
              <w:t>Abteilungsrunden, Mitarbeitergespräche</w:t>
            </w:r>
          </w:p>
        </w:tc>
        <w:tc>
          <w:tcPr>
            <w:tcW w:w="975" w:type="dxa"/>
          </w:tcPr>
          <w:p w:rsidR="00F21D5D" w:rsidRPr="005A2952" w:rsidRDefault="00F21D5D" w:rsidP="00F5595C">
            <w:pPr>
              <w:rPr>
                <w:rFonts w:ascii="Arial" w:eastAsia="Times New Roman" w:hAnsi="Arial" w:cs="Times New Roman"/>
                <w:sz w:val="20"/>
                <w:szCs w:val="20"/>
                <w:lang w:eastAsia="de-DE"/>
              </w:rPr>
            </w:pPr>
          </w:p>
        </w:tc>
        <w:tc>
          <w:tcPr>
            <w:tcW w:w="2329" w:type="dxa"/>
          </w:tcPr>
          <w:p w:rsidR="00F21D5D" w:rsidRDefault="00F21D5D" w:rsidP="00F5595C">
            <w:pPr>
              <w:rPr>
                <w:rFonts w:ascii="Arial" w:eastAsia="Times New Roman" w:hAnsi="Arial" w:cs="Times New Roman"/>
                <w:color w:val="808080" w:themeColor="background1" w:themeShade="80"/>
                <w:sz w:val="20"/>
                <w:szCs w:val="20"/>
                <w:lang w:eastAsia="de-DE"/>
              </w:rPr>
            </w:pPr>
          </w:p>
        </w:tc>
        <w:tc>
          <w:tcPr>
            <w:tcW w:w="1115" w:type="dxa"/>
          </w:tcPr>
          <w:p w:rsidR="00F21D5D" w:rsidRPr="005A2952" w:rsidRDefault="00F21D5D" w:rsidP="00F5595C">
            <w:pPr>
              <w:rPr>
                <w:rFonts w:ascii="Arial" w:eastAsia="Times New Roman" w:hAnsi="Arial" w:cs="Times New Roman"/>
                <w:sz w:val="20"/>
                <w:szCs w:val="20"/>
                <w:lang w:eastAsia="de-DE"/>
              </w:rPr>
            </w:pPr>
          </w:p>
        </w:tc>
      </w:tr>
      <w:tr w:rsidR="00F21D5D" w:rsidRPr="005A2952" w:rsidTr="003D577C">
        <w:tc>
          <w:tcPr>
            <w:tcW w:w="2876" w:type="dxa"/>
            <w:vMerge/>
          </w:tcPr>
          <w:p w:rsidR="00F21D5D" w:rsidRPr="005A2952" w:rsidRDefault="00F21D5D" w:rsidP="00F5595C">
            <w:pPr>
              <w:rPr>
                <w:rFonts w:ascii="Arial" w:eastAsia="Times New Roman" w:hAnsi="Arial" w:cs="Times New Roman"/>
                <w:sz w:val="20"/>
                <w:szCs w:val="20"/>
                <w:lang w:eastAsia="de-DE"/>
              </w:rPr>
            </w:pPr>
          </w:p>
        </w:tc>
        <w:tc>
          <w:tcPr>
            <w:tcW w:w="3613" w:type="dxa"/>
            <w:vMerge/>
          </w:tcPr>
          <w:p w:rsidR="00F21D5D" w:rsidRDefault="00F21D5D" w:rsidP="00F5595C">
            <w:pPr>
              <w:rPr>
                <w:rFonts w:ascii="Arial" w:eastAsia="Times New Roman" w:hAnsi="Arial" w:cs="Times New Roman"/>
                <w:sz w:val="20"/>
                <w:szCs w:val="20"/>
                <w:lang w:eastAsia="de-DE"/>
              </w:rPr>
            </w:pPr>
          </w:p>
        </w:tc>
        <w:tc>
          <w:tcPr>
            <w:tcW w:w="3368" w:type="dxa"/>
          </w:tcPr>
          <w:p w:rsidR="00F21D5D" w:rsidRDefault="00F21D5D" w:rsidP="00F5595C">
            <w:pPr>
              <w:rPr>
                <w:rFonts w:ascii="Arial" w:eastAsia="Times New Roman" w:hAnsi="Arial" w:cs="Times New Roman"/>
                <w:sz w:val="20"/>
                <w:szCs w:val="20"/>
                <w:lang w:eastAsia="de-DE"/>
              </w:rPr>
            </w:pPr>
            <w:r>
              <w:rPr>
                <w:rFonts w:ascii="Arial" w:eastAsia="Times New Roman" w:hAnsi="Arial" w:cs="Times New Roman"/>
                <w:sz w:val="20"/>
                <w:szCs w:val="20"/>
                <w:lang w:eastAsia="de-DE"/>
              </w:rPr>
              <w:t>Mitarbeiterqualifikation, Jahresplanung</w:t>
            </w:r>
          </w:p>
        </w:tc>
        <w:tc>
          <w:tcPr>
            <w:tcW w:w="975" w:type="dxa"/>
          </w:tcPr>
          <w:p w:rsidR="00F21D5D" w:rsidRPr="005A2952" w:rsidRDefault="00F21D5D" w:rsidP="00F5595C">
            <w:pPr>
              <w:rPr>
                <w:rFonts w:ascii="Arial" w:eastAsia="Times New Roman" w:hAnsi="Arial" w:cs="Times New Roman"/>
                <w:sz w:val="20"/>
                <w:szCs w:val="20"/>
                <w:lang w:eastAsia="de-DE"/>
              </w:rPr>
            </w:pPr>
          </w:p>
        </w:tc>
        <w:tc>
          <w:tcPr>
            <w:tcW w:w="2329" w:type="dxa"/>
          </w:tcPr>
          <w:p w:rsidR="00F21D5D" w:rsidRDefault="00F21D5D" w:rsidP="00F5595C">
            <w:pPr>
              <w:rPr>
                <w:rFonts w:ascii="Arial" w:eastAsia="Times New Roman" w:hAnsi="Arial" w:cs="Times New Roman"/>
                <w:color w:val="808080" w:themeColor="background1" w:themeShade="80"/>
                <w:sz w:val="20"/>
                <w:szCs w:val="20"/>
                <w:lang w:eastAsia="de-DE"/>
              </w:rPr>
            </w:pPr>
          </w:p>
        </w:tc>
        <w:tc>
          <w:tcPr>
            <w:tcW w:w="1115" w:type="dxa"/>
          </w:tcPr>
          <w:p w:rsidR="00F21D5D" w:rsidRPr="005A2952" w:rsidRDefault="00F21D5D" w:rsidP="00F5595C">
            <w:pPr>
              <w:rPr>
                <w:rFonts w:ascii="Arial" w:eastAsia="Times New Roman" w:hAnsi="Arial" w:cs="Times New Roman"/>
                <w:sz w:val="20"/>
                <w:szCs w:val="20"/>
                <w:lang w:eastAsia="de-DE"/>
              </w:rPr>
            </w:pPr>
          </w:p>
        </w:tc>
      </w:tr>
      <w:tr w:rsidR="00F21D5D" w:rsidRPr="005A2952" w:rsidTr="003D577C">
        <w:tc>
          <w:tcPr>
            <w:tcW w:w="2876" w:type="dxa"/>
            <w:vMerge/>
          </w:tcPr>
          <w:p w:rsidR="00F21D5D" w:rsidRPr="005A2952" w:rsidRDefault="00F21D5D" w:rsidP="00F5595C">
            <w:pPr>
              <w:rPr>
                <w:rFonts w:ascii="Arial" w:eastAsia="Times New Roman" w:hAnsi="Arial" w:cs="Times New Roman"/>
                <w:sz w:val="20"/>
                <w:szCs w:val="20"/>
                <w:lang w:eastAsia="de-DE"/>
              </w:rPr>
            </w:pPr>
          </w:p>
        </w:tc>
        <w:tc>
          <w:tcPr>
            <w:tcW w:w="3613" w:type="dxa"/>
            <w:vMerge/>
          </w:tcPr>
          <w:p w:rsidR="00F21D5D" w:rsidRDefault="00F21D5D" w:rsidP="00F5595C">
            <w:pPr>
              <w:rPr>
                <w:rFonts w:ascii="Arial" w:eastAsia="Times New Roman" w:hAnsi="Arial" w:cs="Times New Roman"/>
                <w:sz w:val="20"/>
                <w:szCs w:val="20"/>
                <w:lang w:eastAsia="de-DE"/>
              </w:rPr>
            </w:pPr>
          </w:p>
        </w:tc>
        <w:tc>
          <w:tcPr>
            <w:tcW w:w="3368" w:type="dxa"/>
          </w:tcPr>
          <w:p w:rsidR="00F21D5D" w:rsidRDefault="00F21D5D" w:rsidP="00F5595C">
            <w:pPr>
              <w:rPr>
                <w:rFonts w:ascii="Arial" w:eastAsia="Times New Roman" w:hAnsi="Arial" w:cs="Times New Roman"/>
                <w:sz w:val="20"/>
                <w:szCs w:val="20"/>
                <w:lang w:eastAsia="de-DE"/>
              </w:rPr>
            </w:pPr>
            <w:r>
              <w:rPr>
                <w:rFonts w:ascii="Arial" w:eastAsia="Times New Roman" w:hAnsi="Arial" w:cs="Times New Roman"/>
                <w:sz w:val="20"/>
                <w:szCs w:val="20"/>
                <w:lang w:eastAsia="de-DE"/>
              </w:rPr>
              <w:t>Bewertung Anteil Mobiler Arbeit, Überlegungen zu Präsenz,</w:t>
            </w:r>
          </w:p>
          <w:p w:rsidR="00F21D5D" w:rsidRDefault="00F21D5D" w:rsidP="00F5595C">
            <w:pPr>
              <w:rPr>
                <w:rFonts w:ascii="Arial" w:eastAsia="Times New Roman" w:hAnsi="Arial" w:cs="Times New Roman"/>
                <w:sz w:val="20"/>
                <w:szCs w:val="20"/>
                <w:lang w:eastAsia="de-DE"/>
              </w:rPr>
            </w:pPr>
            <w:r>
              <w:rPr>
                <w:rFonts w:ascii="Arial" w:eastAsia="Times New Roman" w:hAnsi="Arial" w:cs="Times New Roman"/>
                <w:sz w:val="20"/>
                <w:szCs w:val="20"/>
                <w:lang w:eastAsia="de-DE"/>
              </w:rPr>
              <w:t>Teambildung</w:t>
            </w:r>
          </w:p>
        </w:tc>
        <w:tc>
          <w:tcPr>
            <w:tcW w:w="975" w:type="dxa"/>
          </w:tcPr>
          <w:p w:rsidR="00F21D5D" w:rsidRPr="005A2952" w:rsidRDefault="00F21D5D" w:rsidP="00F5595C">
            <w:pPr>
              <w:rPr>
                <w:rFonts w:ascii="Arial" w:eastAsia="Times New Roman" w:hAnsi="Arial" w:cs="Times New Roman"/>
                <w:sz w:val="20"/>
                <w:szCs w:val="20"/>
                <w:lang w:eastAsia="de-DE"/>
              </w:rPr>
            </w:pPr>
          </w:p>
        </w:tc>
        <w:tc>
          <w:tcPr>
            <w:tcW w:w="2329" w:type="dxa"/>
          </w:tcPr>
          <w:p w:rsidR="00F21D5D" w:rsidRDefault="00F21D5D" w:rsidP="00F5595C">
            <w:pPr>
              <w:rPr>
                <w:rFonts w:ascii="Arial" w:eastAsia="Times New Roman" w:hAnsi="Arial" w:cs="Times New Roman"/>
                <w:color w:val="808080" w:themeColor="background1" w:themeShade="80"/>
                <w:sz w:val="20"/>
                <w:szCs w:val="20"/>
                <w:lang w:eastAsia="de-DE"/>
              </w:rPr>
            </w:pPr>
          </w:p>
        </w:tc>
        <w:tc>
          <w:tcPr>
            <w:tcW w:w="1115" w:type="dxa"/>
          </w:tcPr>
          <w:p w:rsidR="00F21D5D" w:rsidRPr="005A2952" w:rsidRDefault="00F21D5D" w:rsidP="00F5595C">
            <w:pPr>
              <w:rPr>
                <w:rFonts w:ascii="Arial" w:eastAsia="Times New Roman" w:hAnsi="Arial" w:cs="Times New Roman"/>
                <w:sz w:val="20"/>
                <w:szCs w:val="20"/>
                <w:lang w:eastAsia="de-DE"/>
              </w:rPr>
            </w:pPr>
          </w:p>
        </w:tc>
      </w:tr>
      <w:tr w:rsidR="00F21D5D" w:rsidRPr="005A2952" w:rsidTr="003D577C">
        <w:tc>
          <w:tcPr>
            <w:tcW w:w="2876" w:type="dxa"/>
          </w:tcPr>
          <w:p w:rsidR="00F21D5D" w:rsidRPr="005A2952" w:rsidRDefault="00F21D5D" w:rsidP="00F5595C">
            <w:pPr>
              <w:rPr>
                <w:rFonts w:ascii="Arial" w:eastAsia="Times New Roman" w:hAnsi="Arial" w:cs="Times New Roman"/>
                <w:sz w:val="20"/>
                <w:szCs w:val="20"/>
                <w:lang w:eastAsia="de-DE"/>
              </w:rPr>
            </w:pPr>
          </w:p>
        </w:tc>
        <w:tc>
          <w:tcPr>
            <w:tcW w:w="3613" w:type="dxa"/>
          </w:tcPr>
          <w:p w:rsidR="00F21D5D" w:rsidRDefault="00F21D5D" w:rsidP="00F5595C">
            <w:pPr>
              <w:rPr>
                <w:rFonts w:ascii="Arial" w:eastAsia="Times New Roman" w:hAnsi="Arial" w:cs="Times New Roman"/>
                <w:sz w:val="20"/>
                <w:szCs w:val="20"/>
                <w:lang w:eastAsia="de-DE"/>
              </w:rPr>
            </w:pPr>
          </w:p>
          <w:p w:rsidR="00CA4E23" w:rsidRDefault="00CA4E23" w:rsidP="00F5595C">
            <w:pPr>
              <w:rPr>
                <w:rFonts w:ascii="Arial" w:eastAsia="Times New Roman" w:hAnsi="Arial" w:cs="Times New Roman"/>
                <w:sz w:val="20"/>
                <w:szCs w:val="20"/>
                <w:lang w:eastAsia="de-DE"/>
              </w:rPr>
            </w:pPr>
          </w:p>
          <w:p w:rsidR="00CA4E23" w:rsidRDefault="00CA4E23" w:rsidP="00F5595C">
            <w:pPr>
              <w:rPr>
                <w:rFonts w:ascii="Arial" w:eastAsia="Times New Roman" w:hAnsi="Arial" w:cs="Times New Roman"/>
                <w:sz w:val="20"/>
                <w:szCs w:val="20"/>
                <w:lang w:eastAsia="de-DE"/>
              </w:rPr>
            </w:pPr>
          </w:p>
          <w:p w:rsidR="00CA4E23" w:rsidRDefault="00CA4E23" w:rsidP="00F5595C">
            <w:pPr>
              <w:rPr>
                <w:rFonts w:ascii="Arial" w:eastAsia="Times New Roman" w:hAnsi="Arial" w:cs="Times New Roman"/>
                <w:sz w:val="20"/>
                <w:szCs w:val="20"/>
                <w:lang w:eastAsia="de-DE"/>
              </w:rPr>
            </w:pPr>
          </w:p>
        </w:tc>
        <w:tc>
          <w:tcPr>
            <w:tcW w:w="3368" w:type="dxa"/>
          </w:tcPr>
          <w:p w:rsidR="00F21D5D" w:rsidRDefault="00F21D5D" w:rsidP="00F5595C">
            <w:pPr>
              <w:rPr>
                <w:rFonts w:ascii="Arial" w:eastAsia="Times New Roman" w:hAnsi="Arial" w:cs="Times New Roman"/>
                <w:sz w:val="20"/>
                <w:szCs w:val="20"/>
                <w:lang w:eastAsia="de-DE"/>
              </w:rPr>
            </w:pPr>
          </w:p>
        </w:tc>
        <w:tc>
          <w:tcPr>
            <w:tcW w:w="975" w:type="dxa"/>
          </w:tcPr>
          <w:p w:rsidR="00F21D5D" w:rsidRPr="005A2952" w:rsidRDefault="00F21D5D" w:rsidP="00F5595C">
            <w:pPr>
              <w:rPr>
                <w:rFonts w:ascii="Arial" w:eastAsia="Times New Roman" w:hAnsi="Arial" w:cs="Times New Roman"/>
                <w:sz w:val="20"/>
                <w:szCs w:val="20"/>
                <w:lang w:eastAsia="de-DE"/>
              </w:rPr>
            </w:pPr>
          </w:p>
        </w:tc>
        <w:tc>
          <w:tcPr>
            <w:tcW w:w="2329" w:type="dxa"/>
          </w:tcPr>
          <w:p w:rsidR="00F21D5D" w:rsidRDefault="00F21D5D" w:rsidP="00F5595C">
            <w:pPr>
              <w:rPr>
                <w:rFonts w:ascii="Arial" w:eastAsia="Times New Roman" w:hAnsi="Arial" w:cs="Times New Roman"/>
                <w:color w:val="808080" w:themeColor="background1" w:themeShade="80"/>
                <w:sz w:val="20"/>
                <w:szCs w:val="20"/>
                <w:lang w:eastAsia="de-DE"/>
              </w:rPr>
            </w:pPr>
          </w:p>
        </w:tc>
        <w:tc>
          <w:tcPr>
            <w:tcW w:w="1115" w:type="dxa"/>
          </w:tcPr>
          <w:p w:rsidR="00F21D5D" w:rsidRPr="005A2952" w:rsidRDefault="00F21D5D" w:rsidP="00F5595C">
            <w:pPr>
              <w:rPr>
                <w:rFonts w:ascii="Arial" w:eastAsia="Times New Roman" w:hAnsi="Arial" w:cs="Times New Roman"/>
                <w:sz w:val="20"/>
                <w:szCs w:val="20"/>
                <w:lang w:eastAsia="de-DE"/>
              </w:rPr>
            </w:pPr>
          </w:p>
        </w:tc>
      </w:tr>
      <w:tr w:rsidR="00F5595C" w:rsidRPr="005A2952" w:rsidTr="003D577C">
        <w:tc>
          <w:tcPr>
            <w:tcW w:w="2876" w:type="dxa"/>
          </w:tcPr>
          <w:p w:rsidR="00F5595C" w:rsidRPr="005A2952" w:rsidRDefault="00F5595C" w:rsidP="00F5595C">
            <w:pPr>
              <w:rPr>
                <w:rFonts w:ascii="Arial" w:eastAsia="Times New Roman" w:hAnsi="Arial" w:cs="Times New Roman"/>
                <w:sz w:val="20"/>
                <w:szCs w:val="20"/>
                <w:lang w:eastAsia="de-DE"/>
              </w:rPr>
            </w:pPr>
          </w:p>
        </w:tc>
        <w:tc>
          <w:tcPr>
            <w:tcW w:w="3613" w:type="dxa"/>
          </w:tcPr>
          <w:p w:rsidR="00F5595C" w:rsidRDefault="00F5595C" w:rsidP="00F5595C">
            <w:pPr>
              <w:rPr>
                <w:rFonts w:ascii="Arial" w:eastAsia="Times New Roman" w:hAnsi="Arial" w:cs="Times New Roman"/>
                <w:sz w:val="20"/>
                <w:szCs w:val="20"/>
                <w:lang w:eastAsia="de-DE"/>
              </w:rPr>
            </w:pPr>
          </w:p>
          <w:p w:rsidR="00CA4E23" w:rsidRDefault="00CA4E23" w:rsidP="00F5595C">
            <w:pPr>
              <w:rPr>
                <w:rFonts w:ascii="Arial" w:eastAsia="Times New Roman" w:hAnsi="Arial" w:cs="Times New Roman"/>
                <w:sz w:val="20"/>
                <w:szCs w:val="20"/>
                <w:lang w:eastAsia="de-DE"/>
              </w:rPr>
            </w:pPr>
          </w:p>
          <w:p w:rsidR="00CA4E23" w:rsidRDefault="00CA4E23" w:rsidP="00F5595C">
            <w:pPr>
              <w:rPr>
                <w:rFonts w:ascii="Arial" w:eastAsia="Times New Roman" w:hAnsi="Arial" w:cs="Times New Roman"/>
                <w:sz w:val="20"/>
                <w:szCs w:val="20"/>
                <w:lang w:eastAsia="de-DE"/>
              </w:rPr>
            </w:pPr>
          </w:p>
          <w:p w:rsidR="00CA4E23" w:rsidRDefault="00CA4E23" w:rsidP="00F5595C">
            <w:pPr>
              <w:rPr>
                <w:rFonts w:ascii="Arial" w:eastAsia="Times New Roman" w:hAnsi="Arial" w:cs="Times New Roman"/>
                <w:sz w:val="20"/>
                <w:szCs w:val="20"/>
                <w:lang w:eastAsia="de-DE"/>
              </w:rPr>
            </w:pPr>
            <w:bookmarkStart w:id="0" w:name="_GoBack"/>
            <w:bookmarkEnd w:id="0"/>
          </w:p>
        </w:tc>
        <w:tc>
          <w:tcPr>
            <w:tcW w:w="3368" w:type="dxa"/>
          </w:tcPr>
          <w:p w:rsidR="00F5595C" w:rsidRDefault="00F5595C" w:rsidP="00F5595C">
            <w:pPr>
              <w:rPr>
                <w:rFonts w:ascii="Arial" w:eastAsia="Times New Roman" w:hAnsi="Arial" w:cs="Times New Roman"/>
                <w:sz w:val="20"/>
                <w:szCs w:val="20"/>
                <w:lang w:eastAsia="de-DE"/>
              </w:rPr>
            </w:pPr>
          </w:p>
        </w:tc>
        <w:tc>
          <w:tcPr>
            <w:tcW w:w="975" w:type="dxa"/>
          </w:tcPr>
          <w:p w:rsidR="00F5595C" w:rsidRPr="005A2952" w:rsidRDefault="00F5595C" w:rsidP="00F5595C">
            <w:pPr>
              <w:rPr>
                <w:rFonts w:ascii="Arial" w:eastAsia="Times New Roman" w:hAnsi="Arial" w:cs="Times New Roman"/>
                <w:sz w:val="20"/>
                <w:szCs w:val="20"/>
                <w:lang w:eastAsia="de-DE"/>
              </w:rPr>
            </w:pPr>
          </w:p>
        </w:tc>
        <w:tc>
          <w:tcPr>
            <w:tcW w:w="2329" w:type="dxa"/>
          </w:tcPr>
          <w:p w:rsidR="00F5595C" w:rsidRDefault="00F5595C" w:rsidP="00F5595C">
            <w:pPr>
              <w:rPr>
                <w:rFonts w:ascii="Arial" w:eastAsia="Times New Roman" w:hAnsi="Arial" w:cs="Times New Roman"/>
                <w:color w:val="808080" w:themeColor="background1" w:themeShade="80"/>
                <w:sz w:val="20"/>
                <w:szCs w:val="20"/>
                <w:lang w:eastAsia="de-DE"/>
              </w:rPr>
            </w:pPr>
          </w:p>
        </w:tc>
        <w:tc>
          <w:tcPr>
            <w:tcW w:w="1115" w:type="dxa"/>
          </w:tcPr>
          <w:p w:rsidR="00F5595C" w:rsidRPr="005A2952" w:rsidRDefault="00F5595C" w:rsidP="00F5595C">
            <w:pPr>
              <w:rPr>
                <w:rFonts w:ascii="Arial" w:eastAsia="Times New Roman" w:hAnsi="Arial" w:cs="Times New Roman"/>
                <w:sz w:val="20"/>
                <w:szCs w:val="20"/>
                <w:lang w:eastAsia="de-DE"/>
              </w:rPr>
            </w:pPr>
          </w:p>
        </w:tc>
      </w:tr>
    </w:tbl>
    <w:p w:rsidR="00B53A71" w:rsidRDefault="00B53A71" w:rsidP="00E70E13">
      <w:pPr>
        <w:spacing w:after="0" w:line="240" w:lineRule="auto"/>
        <w:rPr>
          <w:rFonts w:ascii="Arial" w:eastAsia="Times New Roman" w:hAnsi="Arial" w:cs="Times New Roman"/>
          <w:color w:val="76923C"/>
          <w:lang w:eastAsia="de-DE"/>
        </w:rPr>
      </w:pPr>
    </w:p>
    <w:sectPr w:rsidR="00B53A71" w:rsidSect="00A5199F">
      <w:headerReference w:type="default" r:id="rId9"/>
      <w:footerReference w:type="default" r:id="rId10"/>
      <w:pgSz w:w="16838" w:h="11906" w:orient="landscape"/>
      <w:pgMar w:top="1134" w:right="1418"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0C9" w:rsidRDefault="003F60C9" w:rsidP="00D41892">
      <w:pPr>
        <w:spacing w:after="0" w:line="240" w:lineRule="auto"/>
      </w:pPr>
      <w:r>
        <w:separator/>
      </w:r>
    </w:p>
  </w:endnote>
  <w:endnote w:type="continuationSeparator" w:id="0">
    <w:p w:rsidR="003F60C9" w:rsidRDefault="003F60C9" w:rsidP="00D4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3CA" w:rsidRPr="00B53A71" w:rsidRDefault="003543CA" w:rsidP="003543CA">
    <w:pPr>
      <w:spacing w:after="0" w:line="240" w:lineRule="auto"/>
      <w:rPr>
        <w:rFonts w:ascii="Arial" w:eastAsia="Times New Roman" w:hAnsi="Arial" w:cs="Times New Roman"/>
        <w:b/>
        <w:color w:val="76923C"/>
        <w:lang w:eastAsia="de-DE"/>
      </w:rPr>
    </w:pPr>
    <w:r w:rsidRPr="00B53A71">
      <w:rPr>
        <w:rFonts w:ascii="Arial" w:eastAsia="Times New Roman" w:hAnsi="Arial" w:cs="Times New Roman"/>
        <w:b/>
        <w:color w:val="76923C"/>
        <w:lang w:eastAsia="de-DE"/>
      </w:rPr>
      <w:t xml:space="preserve">Für weitere Informationen erhalten Sie Auskünfte und Beratungen, gerne bei Ihnen vor Ort, bei den Mitarbeiterinnen und Mitarbeitern des Referats Arbeits-, Umwelt- und Gesundheitsschutz. </w:t>
    </w:r>
    <w:r>
      <w:rPr>
        <w:rFonts w:ascii="Arial" w:eastAsia="Times New Roman" w:hAnsi="Arial" w:cs="Times New Roman"/>
        <w:b/>
        <w:color w:val="76923C"/>
        <w:lang w:eastAsia="de-DE"/>
      </w:rPr>
      <w:t>Sie erreichen Claudia Hannappel unter der Durchwahl: -3306.</w:t>
    </w:r>
  </w:p>
  <w:p w:rsidR="003543CA" w:rsidRDefault="003543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0C9" w:rsidRDefault="003F60C9" w:rsidP="00D41892">
      <w:pPr>
        <w:spacing w:after="0" w:line="240" w:lineRule="auto"/>
      </w:pPr>
      <w:r>
        <w:separator/>
      </w:r>
    </w:p>
  </w:footnote>
  <w:footnote w:type="continuationSeparator" w:id="0">
    <w:p w:rsidR="003F60C9" w:rsidRDefault="003F60C9" w:rsidP="00D41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278" w:rsidRDefault="00C11278" w:rsidP="00C1127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330C"/>
    <w:multiLevelType w:val="hybridMultilevel"/>
    <w:tmpl w:val="D2DA74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A9F6C56"/>
    <w:multiLevelType w:val="hybridMultilevel"/>
    <w:tmpl w:val="BAF28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D23155"/>
    <w:multiLevelType w:val="hybridMultilevel"/>
    <w:tmpl w:val="EFA88F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765A9A"/>
    <w:multiLevelType w:val="hybridMultilevel"/>
    <w:tmpl w:val="0A885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2F6672"/>
    <w:multiLevelType w:val="hybridMultilevel"/>
    <w:tmpl w:val="D60897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E381743"/>
    <w:multiLevelType w:val="hybridMultilevel"/>
    <w:tmpl w:val="256039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92"/>
    <w:rsid w:val="0002023E"/>
    <w:rsid w:val="00035A21"/>
    <w:rsid w:val="000665D5"/>
    <w:rsid w:val="000D4C3A"/>
    <w:rsid w:val="00103D69"/>
    <w:rsid w:val="00122EB9"/>
    <w:rsid w:val="00140CE4"/>
    <w:rsid w:val="00146A6F"/>
    <w:rsid w:val="0018301A"/>
    <w:rsid w:val="001855B8"/>
    <w:rsid w:val="001B069A"/>
    <w:rsid w:val="001D5D33"/>
    <w:rsid w:val="00222EAE"/>
    <w:rsid w:val="00254B6D"/>
    <w:rsid w:val="002C4A2B"/>
    <w:rsid w:val="002D570C"/>
    <w:rsid w:val="002E06D1"/>
    <w:rsid w:val="00315883"/>
    <w:rsid w:val="003210A1"/>
    <w:rsid w:val="003543CA"/>
    <w:rsid w:val="003650A8"/>
    <w:rsid w:val="00366A6E"/>
    <w:rsid w:val="00392871"/>
    <w:rsid w:val="003A5ADB"/>
    <w:rsid w:val="003A73F8"/>
    <w:rsid w:val="003B7249"/>
    <w:rsid w:val="003C0751"/>
    <w:rsid w:val="003D577C"/>
    <w:rsid w:val="003F60C9"/>
    <w:rsid w:val="00422CBC"/>
    <w:rsid w:val="004561B2"/>
    <w:rsid w:val="004572B8"/>
    <w:rsid w:val="0049757D"/>
    <w:rsid w:val="004B593B"/>
    <w:rsid w:val="00560F80"/>
    <w:rsid w:val="005A2952"/>
    <w:rsid w:val="005A35C7"/>
    <w:rsid w:val="005B7757"/>
    <w:rsid w:val="005D623C"/>
    <w:rsid w:val="00626CC1"/>
    <w:rsid w:val="006276D0"/>
    <w:rsid w:val="00662855"/>
    <w:rsid w:val="006A7F3E"/>
    <w:rsid w:val="006B0808"/>
    <w:rsid w:val="006B2345"/>
    <w:rsid w:val="006B2FFB"/>
    <w:rsid w:val="006C3897"/>
    <w:rsid w:val="006D7232"/>
    <w:rsid w:val="006F49AF"/>
    <w:rsid w:val="006F5960"/>
    <w:rsid w:val="00733A22"/>
    <w:rsid w:val="00733ECB"/>
    <w:rsid w:val="00751F88"/>
    <w:rsid w:val="007701D9"/>
    <w:rsid w:val="007B72F6"/>
    <w:rsid w:val="007D00EE"/>
    <w:rsid w:val="00813EEB"/>
    <w:rsid w:val="0084060C"/>
    <w:rsid w:val="00880358"/>
    <w:rsid w:val="008A3301"/>
    <w:rsid w:val="008A6EC9"/>
    <w:rsid w:val="008B6C75"/>
    <w:rsid w:val="008C5A34"/>
    <w:rsid w:val="00963648"/>
    <w:rsid w:val="009815EF"/>
    <w:rsid w:val="0099531A"/>
    <w:rsid w:val="009A40F4"/>
    <w:rsid w:val="009C0865"/>
    <w:rsid w:val="009C701D"/>
    <w:rsid w:val="009E6F94"/>
    <w:rsid w:val="00A1750A"/>
    <w:rsid w:val="00A5199F"/>
    <w:rsid w:val="00A54A88"/>
    <w:rsid w:val="00A6615C"/>
    <w:rsid w:val="00A716F4"/>
    <w:rsid w:val="00A96285"/>
    <w:rsid w:val="00AA2F5C"/>
    <w:rsid w:val="00AA3535"/>
    <w:rsid w:val="00B340E1"/>
    <w:rsid w:val="00B50209"/>
    <w:rsid w:val="00B53A71"/>
    <w:rsid w:val="00B70A23"/>
    <w:rsid w:val="00B72134"/>
    <w:rsid w:val="00B87503"/>
    <w:rsid w:val="00BB4B9F"/>
    <w:rsid w:val="00BC12BB"/>
    <w:rsid w:val="00BD1EBD"/>
    <w:rsid w:val="00C11278"/>
    <w:rsid w:val="00C23999"/>
    <w:rsid w:val="00C35B5F"/>
    <w:rsid w:val="00C45FBF"/>
    <w:rsid w:val="00C600E2"/>
    <w:rsid w:val="00C618A7"/>
    <w:rsid w:val="00C622A6"/>
    <w:rsid w:val="00C67C7E"/>
    <w:rsid w:val="00CA4E23"/>
    <w:rsid w:val="00CA65A8"/>
    <w:rsid w:val="00CE46AE"/>
    <w:rsid w:val="00D15C8C"/>
    <w:rsid w:val="00D21EE2"/>
    <w:rsid w:val="00D30292"/>
    <w:rsid w:val="00D41892"/>
    <w:rsid w:val="00D652E6"/>
    <w:rsid w:val="00D825FD"/>
    <w:rsid w:val="00D83704"/>
    <w:rsid w:val="00DA115A"/>
    <w:rsid w:val="00DD45B3"/>
    <w:rsid w:val="00DF18DC"/>
    <w:rsid w:val="00DF32FD"/>
    <w:rsid w:val="00DF5CF5"/>
    <w:rsid w:val="00E26613"/>
    <w:rsid w:val="00E31176"/>
    <w:rsid w:val="00E430E4"/>
    <w:rsid w:val="00E44D26"/>
    <w:rsid w:val="00E70E13"/>
    <w:rsid w:val="00E76E50"/>
    <w:rsid w:val="00EA3EA3"/>
    <w:rsid w:val="00EE528E"/>
    <w:rsid w:val="00EE77EA"/>
    <w:rsid w:val="00F20105"/>
    <w:rsid w:val="00F21D5D"/>
    <w:rsid w:val="00F3007E"/>
    <w:rsid w:val="00F51E75"/>
    <w:rsid w:val="00F5595C"/>
    <w:rsid w:val="00F743C0"/>
    <w:rsid w:val="00FD49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38ED"/>
  <w15:docId w15:val="{EBB8B96E-3291-4F13-8763-4CE01EB1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4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418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1892"/>
  </w:style>
  <w:style w:type="paragraph" w:styleId="Fuzeile">
    <w:name w:val="footer"/>
    <w:basedOn w:val="Standard"/>
    <w:link w:val="FuzeileZchn"/>
    <w:uiPriority w:val="99"/>
    <w:unhideWhenUsed/>
    <w:rsid w:val="00D418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1892"/>
  </w:style>
  <w:style w:type="paragraph" w:styleId="Sprechblasentext">
    <w:name w:val="Balloon Text"/>
    <w:basedOn w:val="Standard"/>
    <w:link w:val="SprechblasentextZchn"/>
    <w:uiPriority w:val="99"/>
    <w:semiHidden/>
    <w:unhideWhenUsed/>
    <w:rsid w:val="00D652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52E6"/>
    <w:rPr>
      <w:rFonts w:ascii="Tahoma" w:hAnsi="Tahoma" w:cs="Tahoma"/>
      <w:sz w:val="16"/>
      <w:szCs w:val="16"/>
    </w:rPr>
  </w:style>
  <w:style w:type="paragraph" w:styleId="Listenabsatz">
    <w:name w:val="List Paragraph"/>
    <w:basedOn w:val="Standard"/>
    <w:uiPriority w:val="34"/>
    <w:qFormat/>
    <w:rsid w:val="006B0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246671">
      <w:bodyDiv w:val="1"/>
      <w:marLeft w:val="0"/>
      <w:marRight w:val="0"/>
      <w:marTop w:val="0"/>
      <w:marBottom w:val="0"/>
      <w:divBdr>
        <w:top w:val="none" w:sz="0" w:space="0" w:color="auto"/>
        <w:left w:val="none" w:sz="0" w:space="0" w:color="auto"/>
        <w:bottom w:val="none" w:sz="0" w:space="0" w:color="auto"/>
        <w:right w:val="none" w:sz="0" w:space="0" w:color="auto"/>
      </w:divBdr>
    </w:div>
    <w:div w:id="15488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0E08-115A-4359-B483-EAE59A8F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1458</Words>
  <Characters>9187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TU-Dortmund</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Hannappel, Claudia, Arbeits- und Umweltschutz</dc:creator>
  <cp:lastModifiedBy>Hannappel, Claudia</cp:lastModifiedBy>
  <cp:revision>6</cp:revision>
  <cp:lastPrinted>2014-07-24T07:17:00Z</cp:lastPrinted>
  <dcterms:created xsi:type="dcterms:W3CDTF">2024-03-05T13:50:00Z</dcterms:created>
  <dcterms:modified xsi:type="dcterms:W3CDTF">2024-03-05T13:57:00Z</dcterms:modified>
</cp:coreProperties>
</file>