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11CA" w:rsidRPr="00482F78" w:rsidRDefault="00482F78" w:rsidP="009D1F5A">
      <w:pPr>
        <w:pStyle w:val="berschrift1"/>
        <w:jc w:val="center"/>
        <w:rPr>
          <w:rFonts w:ascii="Arial" w:hAnsi="Arial" w:cs="Arial"/>
          <w:sz w:val="28"/>
          <w:szCs w:val="28"/>
        </w:rPr>
      </w:pPr>
      <w:bookmarkStart w:id="0" w:name="_GoBack"/>
      <w:bookmarkEnd w:id="0"/>
      <w:r w:rsidRPr="00482F78">
        <w:rPr>
          <w:rFonts w:ascii="Arial" w:hAnsi="Arial" w:cs="Arial"/>
          <w:sz w:val="28"/>
          <w:szCs w:val="28"/>
        </w:rPr>
        <w:t xml:space="preserve">Dokumentation der </w:t>
      </w:r>
      <w:r w:rsidR="00C611CA" w:rsidRPr="00482F78">
        <w:rPr>
          <w:rFonts w:ascii="Arial" w:hAnsi="Arial" w:cs="Arial"/>
          <w:sz w:val="28"/>
          <w:szCs w:val="28"/>
        </w:rPr>
        <w:t>Organisation</w:t>
      </w:r>
      <w:r w:rsidRPr="00482F78">
        <w:rPr>
          <w:rFonts w:ascii="Arial" w:hAnsi="Arial" w:cs="Arial"/>
          <w:sz w:val="28"/>
          <w:szCs w:val="28"/>
        </w:rPr>
        <w:t xml:space="preserve"> von Arbeitsschutzaufgaben</w:t>
      </w:r>
    </w:p>
    <w:p w:rsidR="00F41CAB" w:rsidRPr="00482F78" w:rsidRDefault="00DE3E4A" w:rsidP="009D1F5A">
      <w:pPr>
        <w:jc w:val="center"/>
        <w:rPr>
          <w:rFonts w:ascii="Arial" w:hAnsi="Arial" w:cs="Arial"/>
          <w:sz w:val="28"/>
          <w:szCs w:val="28"/>
        </w:rPr>
      </w:pPr>
      <w:r w:rsidRPr="00482F78">
        <w:rPr>
          <w:rFonts w:ascii="Arial" w:hAnsi="Arial" w:cs="Arial"/>
          <w:sz w:val="28"/>
          <w:szCs w:val="28"/>
        </w:rPr>
        <w:t>für</w:t>
      </w:r>
      <w:r w:rsidR="005A26D9" w:rsidRPr="00482F78">
        <w:rPr>
          <w:rFonts w:ascii="Arial" w:hAnsi="Arial" w:cs="Arial"/>
          <w:sz w:val="28"/>
          <w:szCs w:val="28"/>
        </w:rPr>
        <w:t xml:space="preserve"> Lehrstühle</w:t>
      </w:r>
      <w:r w:rsidR="00482F78">
        <w:rPr>
          <w:rFonts w:ascii="Arial" w:hAnsi="Arial" w:cs="Arial"/>
          <w:sz w:val="28"/>
          <w:szCs w:val="28"/>
        </w:rPr>
        <w:t>, Einrichtungen</w:t>
      </w:r>
      <w:r w:rsidR="0006152A" w:rsidRPr="00482F78">
        <w:rPr>
          <w:rFonts w:ascii="Arial" w:hAnsi="Arial" w:cs="Arial"/>
          <w:sz w:val="28"/>
          <w:szCs w:val="28"/>
        </w:rPr>
        <w:t xml:space="preserve">, </w:t>
      </w:r>
      <w:r w:rsidR="00482F78">
        <w:rPr>
          <w:rFonts w:ascii="Arial" w:hAnsi="Arial" w:cs="Arial"/>
          <w:sz w:val="28"/>
          <w:szCs w:val="28"/>
        </w:rPr>
        <w:t xml:space="preserve">Dezernate und </w:t>
      </w:r>
      <w:r w:rsidR="0006152A" w:rsidRPr="00482F78">
        <w:rPr>
          <w:rFonts w:ascii="Arial" w:hAnsi="Arial" w:cs="Arial"/>
          <w:sz w:val="28"/>
          <w:szCs w:val="28"/>
        </w:rPr>
        <w:t>Referate</w:t>
      </w:r>
      <w:r w:rsidR="00467E05">
        <w:rPr>
          <w:rFonts w:ascii="Arial" w:hAnsi="Arial" w:cs="Arial"/>
          <w:sz w:val="28"/>
          <w:szCs w:val="28"/>
        </w:rPr>
        <w:t xml:space="preserve"> mit technischen Einrichtungen (Werkstatt, Labor, Gefahrstoffumgang etc.)</w:t>
      </w:r>
    </w:p>
    <w:p w:rsidR="00C611CA" w:rsidRPr="00FF7646" w:rsidRDefault="00C611CA">
      <w:pPr>
        <w:rPr>
          <w:rFonts w:ascii="Arial" w:hAnsi="Arial" w:cs="Arial"/>
          <w:sz w:val="22"/>
          <w:szCs w:val="22"/>
        </w:rPr>
      </w:pPr>
    </w:p>
    <w:p w:rsidR="0093254E" w:rsidRPr="00FF7646" w:rsidRDefault="0093254E">
      <w:pPr>
        <w:rPr>
          <w:rFonts w:ascii="Arial" w:hAnsi="Arial" w:cs="Arial"/>
          <w:sz w:val="22"/>
          <w:szCs w:val="22"/>
        </w:rPr>
      </w:pPr>
    </w:p>
    <w:p w:rsidR="00BD2639" w:rsidRDefault="00482F78">
      <w:pPr>
        <w:rPr>
          <w:rFonts w:ascii="Arial" w:hAnsi="Arial" w:cs="Arial"/>
          <w:sz w:val="22"/>
          <w:szCs w:val="22"/>
        </w:rPr>
      </w:pPr>
      <w:r>
        <w:rPr>
          <w:rFonts w:ascii="Arial" w:hAnsi="Arial" w:cs="Arial"/>
          <w:sz w:val="22"/>
          <w:szCs w:val="22"/>
        </w:rPr>
        <w:t xml:space="preserve">Fakultät/ Lehrstuhl/ Einrichtung </w:t>
      </w:r>
      <w:r>
        <w:rPr>
          <w:rFonts w:ascii="Arial" w:hAnsi="Arial" w:cs="Arial"/>
          <w:sz w:val="22"/>
          <w:szCs w:val="22"/>
        </w:rPr>
        <w:tab/>
      </w:r>
      <w:r>
        <w:rPr>
          <w:rFonts w:ascii="Arial" w:hAnsi="Arial" w:cs="Arial"/>
          <w:sz w:val="22"/>
          <w:szCs w:val="22"/>
        </w:rPr>
        <w:tab/>
        <w:t>_________________________________________</w:t>
      </w:r>
    </w:p>
    <w:p w:rsidR="00482F78" w:rsidRDefault="00482F78">
      <w:pPr>
        <w:rPr>
          <w:rFonts w:ascii="Arial" w:hAnsi="Arial" w:cs="Arial"/>
          <w:sz w:val="22"/>
          <w:szCs w:val="22"/>
        </w:rPr>
      </w:pPr>
    </w:p>
    <w:p w:rsidR="00482F78" w:rsidRDefault="00482F78">
      <w:pPr>
        <w:rPr>
          <w:rFonts w:ascii="Arial" w:hAnsi="Arial" w:cs="Arial"/>
          <w:sz w:val="22"/>
          <w:szCs w:val="22"/>
        </w:rPr>
      </w:pPr>
      <w:r>
        <w:rPr>
          <w:rFonts w:ascii="Arial" w:hAnsi="Arial" w:cs="Arial"/>
          <w:sz w:val="22"/>
          <w:szCs w:val="22"/>
        </w:rPr>
        <w:t>Organisatorisch verantwortliche Person</w:t>
      </w:r>
      <w:r>
        <w:rPr>
          <w:rFonts w:ascii="Arial" w:hAnsi="Arial" w:cs="Arial"/>
          <w:sz w:val="22"/>
          <w:szCs w:val="22"/>
        </w:rPr>
        <w:tab/>
        <w:t xml:space="preserve">_________________________________________ </w:t>
      </w:r>
    </w:p>
    <w:p w:rsidR="00482F78" w:rsidRDefault="00482F78">
      <w:pPr>
        <w:rPr>
          <w:rFonts w:ascii="Arial" w:hAnsi="Arial" w:cs="Arial"/>
          <w:sz w:val="22"/>
          <w:szCs w:val="22"/>
        </w:rPr>
      </w:pPr>
    </w:p>
    <w:p w:rsidR="00482F78" w:rsidRDefault="004705BA">
      <w:pPr>
        <w:rPr>
          <w:rFonts w:ascii="Arial" w:hAnsi="Arial" w:cs="Arial"/>
          <w:sz w:val="22"/>
          <w:szCs w:val="22"/>
        </w:rPr>
      </w:pPr>
      <w:r>
        <w:rPr>
          <w:rFonts w:ascii="Arial" w:hAnsi="Arial" w:cs="Arial"/>
          <w:sz w:val="22"/>
          <w:szCs w:val="22"/>
        </w:rPr>
        <w:t>Räume _____________________________________________________________________</w:t>
      </w:r>
    </w:p>
    <w:p w:rsidR="00E207A8" w:rsidRDefault="00E207A8">
      <w:pPr>
        <w:rPr>
          <w:rFonts w:ascii="Arial" w:hAnsi="Arial" w:cs="Arial"/>
          <w:sz w:val="22"/>
          <w:szCs w:val="22"/>
        </w:rPr>
      </w:pPr>
    </w:p>
    <w:p w:rsidR="004705BA" w:rsidRDefault="004705BA">
      <w:pPr>
        <w:rPr>
          <w:rFonts w:ascii="Arial" w:hAnsi="Arial" w:cs="Arial"/>
          <w:sz w:val="22"/>
          <w:szCs w:val="22"/>
        </w:rPr>
      </w:pPr>
    </w:p>
    <w:p w:rsidR="00482F78" w:rsidRPr="00FF7646" w:rsidRDefault="00482F78">
      <w:pPr>
        <w:rPr>
          <w:rFonts w:ascii="Arial" w:hAnsi="Arial" w:cs="Arial"/>
          <w:sz w:val="22"/>
          <w:szCs w:val="22"/>
        </w:rPr>
      </w:pPr>
      <w:r>
        <w:rPr>
          <w:rFonts w:ascii="Arial" w:hAnsi="Arial" w:cs="Arial"/>
          <w:sz w:val="22"/>
          <w:szCs w:val="22"/>
        </w:rPr>
        <w:t>Datum</w:t>
      </w:r>
      <w:r w:rsidR="00E207A8">
        <w:rPr>
          <w:rFonts w:ascii="Arial" w:hAnsi="Arial" w:cs="Arial"/>
          <w:sz w:val="22"/>
          <w:szCs w:val="22"/>
        </w:rPr>
        <w:t xml:space="preserve">  </w:t>
      </w:r>
      <w:r>
        <w:rPr>
          <w:rFonts w:ascii="Arial" w:hAnsi="Arial" w:cs="Arial"/>
          <w:sz w:val="22"/>
          <w:szCs w:val="22"/>
        </w:rPr>
        <w:t xml:space="preserve"> _____</w:t>
      </w:r>
      <w:r w:rsidR="00E207A8">
        <w:rPr>
          <w:rFonts w:ascii="Arial" w:hAnsi="Arial" w:cs="Arial"/>
          <w:sz w:val="22"/>
          <w:szCs w:val="22"/>
        </w:rPr>
        <w:t>________</w:t>
      </w:r>
      <w:proofErr w:type="gramStart"/>
      <w:r w:rsidR="00E207A8">
        <w:rPr>
          <w:rFonts w:ascii="Arial" w:hAnsi="Arial" w:cs="Arial"/>
          <w:sz w:val="22"/>
          <w:szCs w:val="22"/>
        </w:rPr>
        <w:t xml:space="preserve">_  </w:t>
      </w:r>
      <w:r>
        <w:rPr>
          <w:rFonts w:ascii="Arial" w:hAnsi="Arial" w:cs="Arial"/>
          <w:sz w:val="22"/>
          <w:szCs w:val="22"/>
        </w:rPr>
        <w:t>Unterschrift</w:t>
      </w:r>
      <w:proofErr w:type="gramEnd"/>
      <w:r>
        <w:rPr>
          <w:rFonts w:ascii="Arial" w:hAnsi="Arial" w:cs="Arial"/>
          <w:sz w:val="22"/>
          <w:szCs w:val="22"/>
        </w:rPr>
        <w:t xml:space="preserve"> der verantwortlichen Person</w:t>
      </w:r>
      <w:r w:rsidR="00E207A8">
        <w:rPr>
          <w:rFonts w:ascii="Arial" w:hAnsi="Arial" w:cs="Arial"/>
          <w:sz w:val="22"/>
          <w:szCs w:val="22"/>
        </w:rPr>
        <w:t xml:space="preserve"> _____________________</w:t>
      </w:r>
    </w:p>
    <w:p w:rsidR="00BD2639" w:rsidRDefault="00BD2639">
      <w:pPr>
        <w:rPr>
          <w:rFonts w:ascii="Arial" w:hAnsi="Arial" w:cs="Arial"/>
          <w:sz w:val="22"/>
          <w:szCs w:val="22"/>
        </w:rPr>
      </w:pPr>
    </w:p>
    <w:p w:rsidR="00E207A8" w:rsidRDefault="00E207A8">
      <w:pPr>
        <w:rPr>
          <w:rFonts w:ascii="Arial" w:hAnsi="Arial" w:cs="Arial"/>
          <w:sz w:val="22"/>
          <w:szCs w:val="22"/>
        </w:rPr>
      </w:pPr>
    </w:p>
    <w:p w:rsidR="008907B0" w:rsidRDefault="00482F78">
      <w:pPr>
        <w:rPr>
          <w:rFonts w:ascii="Arial" w:hAnsi="Arial" w:cs="Arial"/>
          <w:sz w:val="22"/>
          <w:szCs w:val="22"/>
        </w:rPr>
      </w:pPr>
      <w:r w:rsidRPr="004705BA">
        <w:rPr>
          <w:rFonts w:ascii="Arial" w:hAnsi="Arial" w:cs="Arial"/>
          <w:sz w:val="20"/>
          <w:szCs w:val="20"/>
        </w:rPr>
        <w:t xml:space="preserve">Um die Aktualität sicherzustellen wird empfohlen das Dokument als digitale Datei zu bearbeiten: </w:t>
      </w:r>
      <w:r w:rsidR="00796950" w:rsidRPr="004705BA">
        <w:rPr>
          <w:rFonts w:ascii="Arial" w:hAnsi="Arial" w:cs="Arial"/>
          <w:sz w:val="20"/>
          <w:szCs w:val="20"/>
        </w:rPr>
        <w:t xml:space="preserve">https://service.tu-dortmund.de/group/intra/gefahrdungsbeurteilung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42"/>
        <w:gridCol w:w="7614"/>
      </w:tblGrid>
      <w:tr w:rsidR="0093254E" w:rsidRPr="00220C96" w:rsidTr="002C10C7">
        <w:tc>
          <w:tcPr>
            <w:tcW w:w="10256" w:type="dxa"/>
            <w:gridSpan w:val="2"/>
            <w:shd w:val="clear" w:color="auto" w:fill="E2EFD9"/>
          </w:tcPr>
          <w:p w:rsidR="0093254E" w:rsidRPr="00220C96" w:rsidRDefault="008907B0" w:rsidP="00220C96">
            <w:pPr>
              <w:spacing w:before="120"/>
              <w:rPr>
                <w:rFonts w:ascii="Arial" w:hAnsi="Arial" w:cs="Arial"/>
                <w:sz w:val="22"/>
                <w:szCs w:val="22"/>
              </w:rPr>
            </w:pPr>
            <w:r>
              <w:rPr>
                <w:rFonts w:ascii="Arial" w:hAnsi="Arial" w:cs="Arial"/>
                <w:b/>
                <w:sz w:val="22"/>
                <w:szCs w:val="22"/>
              </w:rPr>
              <w:t xml:space="preserve">Liste der </w:t>
            </w:r>
            <w:r w:rsidR="0093254E" w:rsidRPr="00220C96">
              <w:rPr>
                <w:rFonts w:ascii="Arial" w:hAnsi="Arial" w:cs="Arial"/>
                <w:b/>
                <w:sz w:val="22"/>
                <w:szCs w:val="22"/>
              </w:rPr>
              <w:t>Personen</w:t>
            </w:r>
            <w:r>
              <w:rPr>
                <w:rFonts w:ascii="Arial" w:hAnsi="Arial" w:cs="Arial"/>
                <w:b/>
                <w:sz w:val="22"/>
                <w:szCs w:val="22"/>
              </w:rPr>
              <w:t xml:space="preserve"> mit besonderen Aufgaben im Arbeitsbereich</w:t>
            </w:r>
            <w:r w:rsidR="0093254E" w:rsidRPr="00220C96">
              <w:rPr>
                <w:rFonts w:ascii="Arial" w:hAnsi="Arial" w:cs="Arial"/>
                <w:b/>
                <w:sz w:val="22"/>
                <w:szCs w:val="22"/>
              </w:rPr>
              <w:t>:</w:t>
            </w:r>
          </w:p>
        </w:tc>
      </w:tr>
      <w:tr w:rsidR="0093254E" w:rsidRPr="00220C96" w:rsidTr="008907B0">
        <w:tc>
          <w:tcPr>
            <w:tcW w:w="2642" w:type="dxa"/>
          </w:tcPr>
          <w:p w:rsidR="0093254E" w:rsidRPr="00220C96" w:rsidRDefault="0093254E" w:rsidP="008907B0">
            <w:pPr>
              <w:spacing w:before="240"/>
              <w:rPr>
                <w:rFonts w:ascii="Arial" w:hAnsi="Arial" w:cs="Arial"/>
                <w:sz w:val="22"/>
                <w:szCs w:val="22"/>
              </w:rPr>
            </w:pPr>
            <w:r w:rsidRPr="00220C96">
              <w:rPr>
                <w:rFonts w:ascii="Arial" w:hAnsi="Arial" w:cs="Arial"/>
                <w:sz w:val="22"/>
                <w:szCs w:val="22"/>
              </w:rPr>
              <w:t>Ersthelfer</w:t>
            </w:r>
            <w:r w:rsidR="008907B0">
              <w:rPr>
                <w:rFonts w:ascii="Arial" w:hAnsi="Arial" w:cs="Arial"/>
                <w:sz w:val="22"/>
                <w:szCs w:val="22"/>
              </w:rPr>
              <w:t>*in</w:t>
            </w:r>
            <w:r w:rsidR="00796950">
              <w:rPr>
                <w:rFonts w:ascii="Arial" w:hAnsi="Arial" w:cs="Arial"/>
                <w:sz w:val="22"/>
                <w:szCs w:val="22"/>
              </w:rPr>
              <w:t>nen</w:t>
            </w:r>
            <w:r w:rsidR="008907B0">
              <w:rPr>
                <w:rFonts w:ascii="Arial" w:hAnsi="Arial" w:cs="Arial"/>
                <w:sz w:val="22"/>
                <w:szCs w:val="22"/>
              </w:rPr>
              <w:t>:</w:t>
            </w:r>
          </w:p>
        </w:tc>
        <w:tc>
          <w:tcPr>
            <w:tcW w:w="7614" w:type="dxa"/>
          </w:tcPr>
          <w:p w:rsidR="0093254E" w:rsidRDefault="0093254E" w:rsidP="00220C96">
            <w:pPr>
              <w:spacing w:before="240"/>
              <w:rPr>
                <w:rFonts w:ascii="Arial" w:hAnsi="Arial" w:cs="Arial"/>
                <w:sz w:val="22"/>
                <w:szCs w:val="22"/>
              </w:rPr>
            </w:pPr>
          </w:p>
          <w:p w:rsidR="008907B0" w:rsidRPr="00220C96" w:rsidRDefault="008907B0" w:rsidP="00220C96">
            <w:pPr>
              <w:spacing w:before="240"/>
              <w:rPr>
                <w:rFonts w:ascii="Arial" w:hAnsi="Arial" w:cs="Arial"/>
                <w:sz w:val="22"/>
                <w:szCs w:val="22"/>
              </w:rPr>
            </w:pPr>
          </w:p>
        </w:tc>
      </w:tr>
      <w:tr w:rsidR="0093254E" w:rsidRPr="00220C96" w:rsidTr="008907B0">
        <w:tc>
          <w:tcPr>
            <w:tcW w:w="2642" w:type="dxa"/>
          </w:tcPr>
          <w:p w:rsidR="0093254E" w:rsidRPr="00220C96" w:rsidRDefault="0093254E" w:rsidP="00220C96">
            <w:pPr>
              <w:spacing w:before="240"/>
              <w:rPr>
                <w:rFonts w:ascii="Arial" w:hAnsi="Arial" w:cs="Arial"/>
                <w:sz w:val="22"/>
                <w:szCs w:val="22"/>
              </w:rPr>
            </w:pPr>
            <w:r w:rsidRPr="00220C96">
              <w:rPr>
                <w:rFonts w:ascii="Arial" w:hAnsi="Arial" w:cs="Arial"/>
                <w:sz w:val="22"/>
                <w:szCs w:val="22"/>
              </w:rPr>
              <w:t>Sicherheitsbeauftragte</w:t>
            </w:r>
            <w:r w:rsidR="008907B0">
              <w:rPr>
                <w:rFonts w:ascii="Arial" w:hAnsi="Arial" w:cs="Arial"/>
                <w:sz w:val="22"/>
                <w:szCs w:val="22"/>
              </w:rPr>
              <w:t>*r</w:t>
            </w:r>
            <w:r w:rsidRPr="00220C96">
              <w:rPr>
                <w:rFonts w:ascii="Arial" w:hAnsi="Arial" w:cs="Arial"/>
                <w:sz w:val="22"/>
                <w:szCs w:val="22"/>
              </w:rPr>
              <w:t>:</w:t>
            </w:r>
          </w:p>
        </w:tc>
        <w:tc>
          <w:tcPr>
            <w:tcW w:w="7614" w:type="dxa"/>
          </w:tcPr>
          <w:p w:rsidR="0093254E" w:rsidRDefault="0093254E" w:rsidP="00220C96">
            <w:pPr>
              <w:spacing w:before="240"/>
              <w:rPr>
                <w:rFonts w:ascii="Arial" w:hAnsi="Arial" w:cs="Arial"/>
                <w:sz w:val="22"/>
                <w:szCs w:val="22"/>
              </w:rPr>
            </w:pPr>
          </w:p>
          <w:p w:rsidR="00236423" w:rsidRPr="00220C96" w:rsidRDefault="00236423" w:rsidP="00220C96">
            <w:pPr>
              <w:spacing w:before="240"/>
              <w:rPr>
                <w:rFonts w:ascii="Arial" w:hAnsi="Arial" w:cs="Arial"/>
                <w:sz w:val="22"/>
                <w:szCs w:val="22"/>
              </w:rPr>
            </w:pPr>
          </w:p>
        </w:tc>
      </w:tr>
      <w:tr w:rsidR="0093254E" w:rsidRPr="00220C96" w:rsidTr="008907B0">
        <w:tc>
          <w:tcPr>
            <w:tcW w:w="2642" w:type="dxa"/>
          </w:tcPr>
          <w:p w:rsidR="0093254E" w:rsidRPr="00220C96" w:rsidRDefault="0093254E" w:rsidP="00220C96">
            <w:pPr>
              <w:spacing w:before="240"/>
              <w:rPr>
                <w:rFonts w:ascii="Arial" w:hAnsi="Arial" w:cs="Arial"/>
                <w:sz w:val="22"/>
                <w:szCs w:val="22"/>
              </w:rPr>
            </w:pPr>
            <w:r w:rsidRPr="00220C96">
              <w:rPr>
                <w:rFonts w:ascii="Arial" w:hAnsi="Arial" w:cs="Arial"/>
                <w:sz w:val="22"/>
                <w:szCs w:val="22"/>
              </w:rPr>
              <w:t>Sonstige</w:t>
            </w:r>
            <w:r w:rsidR="008907B0">
              <w:rPr>
                <w:rFonts w:ascii="Arial" w:hAnsi="Arial" w:cs="Arial"/>
                <w:sz w:val="22"/>
                <w:szCs w:val="22"/>
              </w:rPr>
              <w:t xml:space="preserve">, </w:t>
            </w:r>
            <w:r w:rsidR="008907B0" w:rsidRPr="0076199C">
              <w:rPr>
                <w:rFonts w:ascii="Arial" w:hAnsi="Arial" w:cs="Arial"/>
                <w:sz w:val="16"/>
                <w:szCs w:val="16"/>
              </w:rPr>
              <w:t>z. B. im Brandschutz unterwiesene Person</w:t>
            </w:r>
            <w:r w:rsidR="005D0043">
              <w:rPr>
                <w:rFonts w:ascii="Arial" w:hAnsi="Arial" w:cs="Arial"/>
                <w:sz w:val="16"/>
                <w:szCs w:val="16"/>
              </w:rPr>
              <w:t>en</w:t>
            </w:r>
            <w:r w:rsidRPr="00220C96">
              <w:rPr>
                <w:rFonts w:ascii="Arial" w:hAnsi="Arial" w:cs="Arial"/>
                <w:sz w:val="22"/>
                <w:szCs w:val="22"/>
              </w:rPr>
              <w:t>:</w:t>
            </w:r>
          </w:p>
        </w:tc>
        <w:tc>
          <w:tcPr>
            <w:tcW w:w="7614" w:type="dxa"/>
          </w:tcPr>
          <w:p w:rsidR="0093254E" w:rsidRPr="00220C96" w:rsidRDefault="0093254E" w:rsidP="00220C96">
            <w:pPr>
              <w:spacing w:before="240"/>
              <w:rPr>
                <w:rFonts w:ascii="Arial" w:hAnsi="Arial" w:cs="Arial"/>
                <w:sz w:val="22"/>
                <w:szCs w:val="22"/>
              </w:rPr>
            </w:pPr>
          </w:p>
        </w:tc>
      </w:tr>
      <w:tr w:rsidR="009D1F5A" w:rsidRPr="00220C96" w:rsidTr="008907B0">
        <w:tc>
          <w:tcPr>
            <w:tcW w:w="2642" w:type="dxa"/>
          </w:tcPr>
          <w:p w:rsidR="009D1F5A" w:rsidRPr="00220C96" w:rsidRDefault="009D1F5A" w:rsidP="00220C96">
            <w:pPr>
              <w:spacing w:before="240"/>
              <w:rPr>
                <w:rFonts w:ascii="Arial" w:hAnsi="Arial" w:cs="Arial"/>
                <w:sz w:val="22"/>
                <w:szCs w:val="22"/>
              </w:rPr>
            </w:pPr>
            <w:r>
              <w:rPr>
                <w:rFonts w:ascii="Arial" w:hAnsi="Arial" w:cs="Arial"/>
                <w:sz w:val="22"/>
                <w:szCs w:val="22"/>
              </w:rPr>
              <w:t xml:space="preserve">Weitere Beauftragte, z. B. im Strahlenschutz </w:t>
            </w:r>
          </w:p>
        </w:tc>
        <w:tc>
          <w:tcPr>
            <w:tcW w:w="7614" w:type="dxa"/>
          </w:tcPr>
          <w:p w:rsidR="009D1F5A" w:rsidRDefault="009D1F5A" w:rsidP="00220C96">
            <w:pPr>
              <w:spacing w:before="240"/>
              <w:rPr>
                <w:rFonts w:ascii="Arial" w:hAnsi="Arial" w:cs="Arial"/>
                <w:sz w:val="22"/>
                <w:szCs w:val="22"/>
              </w:rPr>
            </w:pPr>
          </w:p>
          <w:p w:rsidR="009D1F5A" w:rsidRPr="00220C96" w:rsidRDefault="009D1F5A" w:rsidP="00220C96">
            <w:pPr>
              <w:spacing w:before="240"/>
              <w:rPr>
                <w:rFonts w:ascii="Arial" w:hAnsi="Arial" w:cs="Arial"/>
                <w:sz w:val="22"/>
                <w:szCs w:val="22"/>
              </w:rPr>
            </w:pPr>
          </w:p>
        </w:tc>
      </w:tr>
    </w:tbl>
    <w:p w:rsidR="00236423" w:rsidRDefault="00236423">
      <w:pP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3260"/>
        <w:gridCol w:w="3827"/>
      </w:tblGrid>
      <w:tr w:rsidR="005D0043" w:rsidRPr="004A24D5" w:rsidTr="002C10C7">
        <w:tc>
          <w:tcPr>
            <w:tcW w:w="3227" w:type="dxa"/>
            <w:shd w:val="clear" w:color="auto" w:fill="E2EFD9"/>
          </w:tcPr>
          <w:p w:rsidR="00236423" w:rsidRPr="004A24D5" w:rsidRDefault="00236423">
            <w:pPr>
              <w:rPr>
                <w:rFonts w:ascii="Arial" w:hAnsi="Arial" w:cs="Arial"/>
                <w:b/>
                <w:sz w:val="22"/>
                <w:szCs w:val="22"/>
              </w:rPr>
            </w:pPr>
          </w:p>
        </w:tc>
        <w:tc>
          <w:tcPr>
            <w:tcW w:w="3260" w:type="dxa"/>
            <w:shd w:val="clear" w:color="auto" w:fill="E2EFD9"/>
          </w:tcPr>
          <w:p w:rsidR="00236423" w:rsidRPr="004A24D5" w:rsidRDefault="00236423">
            <w:pPr>
              <w:rPr>
                <w:rFonts w:ascii="Arial" w:hAnsi="Arial" w:cs="Arial"/>
                <w:b/>
                <w:sz w:val="22"/>
                <w:szCs w:val="22"/>
              </w:rPr>
            </w:pPr>
            <w:r w:rsidRPr="004A24D5">
              <w:rPr>
                <w:rFonts w:ascii="Arial" w:hAnsi="Arial" w:cs="Arial"/>
                <w:b/>
                <w:sz w:val="22"/>
                <w:szCs w:val="22"/>
              </w:rPr>
              <w:t>Ansprechperson</w:t>
            </w:r>
          </w:p>
        </w:tc>
        <w:tc>
          <w:tcPr>
            <w:tcW w:w="3827" w:type="dxa"/>
            <w:shd w:val="clear" w:color="auto" w:fill="E2EFD9"/>
          </w:tcPr>
          <w:p w:rsidR="00236423" w:rsidRPr="004A24D5" w:rsidRDefault="00236423">
            <w:pPr>
              <w:rPr>
                <w:rFonts w:ascii="Arial" w:hAnsi="Arial" w:cs="Arial"/>
                <w:b/>
                <w:sz w:val="22"/>
                <w:szCs w:val="22"/>
              </w:rPr>
            </w:pPr>
            <w:r w:rsidRPr="004A24D5">
              <w:rPr>
                <w:rFonts w:ascii="Arial" w:hAnsi="Arial" w:cs="Arial"/>
                <w:b/>
                <w:sz w:val="22"/>
                <w:szCs w:val="22"/>
              </w:rPr>
              <w:t>Kontakt</w:t>
            </w:r>
          </w:p>
        </w:tc>
      </w:tr>
      <w:tr w:rsidR="00204BB8" w:rsidRPr="004A24D5" w:rsidTr="004A24D5">
        <w:tc>
          <w:tcPr>
            <w:tcW w:w="3227" w:type="dxa"/>
            <w:shd w:val="clear" w:color="auto" w:fill="auto"/>
          </w:tcPr>
          <w:p w:rsidR="00204BB8" w:rsidRPr="004C54E6" w:rsidRDefault="00204BB8" w:rsidP="00CD5212">
            <w:pPr>
              <w:spacing w:after="60"/>
              <w:rPr>
                <w:rFonts w:ascii="Arial" w:hAnsi="Arial" w:cs="Arial"/>
                <w:sz w:val="20"/>
                <w:szCs w:val="20"/>
              </w:rPr>
            </w:pPr>
            <w:r w:rsidRPr="004C54E6">
              <w:rPr>
                <w:rFonts w:ascii="Arial" w:hAnsi="Arial" w:cs="Arial"/>
                <w:sz w:val="20"/>
                <w:szCs w:val="20"/>
              </w:rPr>
              <w:t>Notfälle, Schäden</w:t>
            </w:r>
            <w:r w:rsidR="00FA0D0E" w:rsidRPr="004C54E6">
              <w:rPr>
                <w:rFonts w:ascii="Arial" w:hAnsi="Arial" w:cs="Arial"/>
                <w:sz w:val="20"/>
                <w:szCs w:val="20"/>
              </w:rPr>
              <w:t>,</w:t>
            </w:r>
            <w:r w:rsidRPr="004C54E6">
              <w:rPr>
                <w:rFonts w:ascii="Arial" w:hAnsi="Arial" w:cs="Arial"/>
                <w:sz w:val="20"/>
                <w:szCs w:val="20"/>
              </w:rPr>
              <w:t xml:space="preserve"> 24/7-Bereitschaft in der Leitwarte</w:t>
            </w:r>
          </w:p>
        </w:tc>
        <w:tc>
          <w:tcPr>
            <w:tcW w:w="3260" w:type="dxa"/>
            <w:shd w:val="clear" w:color="auto" w:fill="auto"/>
          </w:tcPr>
          <w:p w:rsidR="00204BB8" w:rsidRPr="004C54E6" w:rsidRDefault="00204BB8">
            <w:pPr>
              <w:rPr>
                <w:rFonts w:ascii="Arial" w:hAnsi="Arial" w:cs="Arial"/>
                <w:sz w:val="20"/>
                <w:szCs w:val="20"/>
              </w:rPr>
            </w:pPr>
          </w:p>
        </w:tc>
        <w:tc>
          <w:tcPr>
            <w:tcW w:w="3827" w:type="dxa"/>
            <w:shd w:val="clear" w:color="auto" w:fill="auto"/>
          </w:tcPr>
          <w:p w:rsidR="00204BB8" w:rsidRPr="004C54E6" w:rsidRDefault="00204BB8">
            <w:pPr>
              <w:rPr>
                <w:rFonts w:ascii="Arial" w:hAnsi="Arial" w:cs="Arial"/>
                <w:sz w:val="20"/>
                <w:szCs w:val="20"/>
              </w:rPr>
            </w:pPr>
            <w:r w:rsidRPr="004C54E6">
              <w:rPr>
                <w:rFonts w:ascii="Arial" w:hAnsi="Arial" w:cs="Arial"/>
                <w:sz w:val="20"/>
                <w:szCs w:val="20"/>
              </w:rPr>
              <w:t>755-3333</w:t>
            </w:r>
          </w:p>
        </w:tc>
      </w:tr>
      <w:tr w:rsidR="005D0043" w:rsidRPr="004A24D5" w:rsidTr="004A24D5">
        <w:tc>
          <w:tcPr>
            <w:tcW w:w="3227" w:type="dxa"/>
            <w:shd w:val="clear" w:color="auto" w:fill="auto"/>
          </w:tcPr>
          <w:p w:rsidR="00236423" w:rsidRPr="004C54E6" w:rsidRDefault="00C67B49" w:rsidP="00CD5212">
            <w:pPr>
              <w:spacing w:after="60"/>
              <w:rPr>
                <w:rFonts w:ascii="Arial" w:hAnsi="Arial" w:cs="Arial"/>
                <w:sz w:val="20"/>
                <w:szCs w:val="20"/>
              </w:rPr>
            </w:pPr>
            <w:r w:rsidRPr="004C54E6">
              <w:rPr>
                <w:rFonts w:ascii="Arial" w:hAnsi="Arial" w:cs="Arial"/>
                <w:sz w:val="20"/>
                <w:szCs w:val="20"/>
              </w:rPr>
              <w:t xml:space="preserve">Beratung </w:t>
            </w:r>
            <w:r w:rsidR="00796950" w:rsidRPr="004C54E6">
              <w:rPr>
                <w:rFonts w:ascii="Arial" w:hAnsi="Arial" w:cs="Arial"/>
                <w:sz w:val="20"/>
                <w:szCs w:val="20"/>
              </w:rPr>
              <w:t>Arbeitsschutz</w:t>
            </w:r>
            <w:r w:rsidR="009D1F5A" w:rsidRPr="004C54E6">
              <w:rPr>
                <w:rFonts w:ascii="Arial" w:hAnsi="Arial" w:cs="Arial"/>
                <w:sz w:val="20"/>
                <w:szCs w:val="20"/>
              </w:rPr>
              <w:t>, Notfallmanagement</w:t>
            </w:r>
          </w:p>
        </w:tc>
        <w:tc>
          <w:tcPr>
            <w:tcW w:w="3260" w:type="dxa"/>
            <w:shd w:val="clear" w:color="auto" w:fill="auto"/>
          </w:tcPr>
          <w:p w:rsidR="00236423" w:rsidRPr="004C54E6" w:rsidRDefault="00236423">
            <w:pPr>
              <w:rPr>
                <w:rFonts w:ascii="Arial" w:hAnsi="Arial" w:cs="Arial"/>
                <w:sz w:val="20"/>
                <w:szCs w:val="20"/>
              </w:rPr>
            </w:pPr>
            <w:r w:rsidRPr="004C54E6">
              <w:rPr>
                <w:rFonts w:ascii="Arial" w:hAnsi="Arial" w:cs="Arial"/>
                <w:sz w:val="20"/>
                <w:szCs w:val="20"/>
              </w:rPr>
              <w:t>Claudia Hannappel, Ref. 7</w:t>
            </w:r>
          </w:p>
        </w:tc>
        <w:tc>
          <w:tcPr>
            <w:tcW w:w="3827" w:type="dxa"/>
            <w:shd w:val="clear" w:color="auto" w:fill="auto"/>
          </w:tcPr>
          <w:p w:rsidR="00236423" w:rsidRPr="004C54E6" w:rsidRDefault="00236423">
            <w:pPr>
              <w:rPr>
                <w:rFonts w:ascii="Arial" w:hAnsi="Arial" w:cs="Arial"/>
                <w:sz w:val="20"/>
                <w:szCs w:val="20"/>
              </w:rPr>
            </w:pPr>
            <w:r w:rsidRPr="004C54E6">
              <w:rPr>
                <w:rFonts w:ascii="Arial" w:hAnsi="Arial" w:cs="Arial"/>
                <w:sz w:val="20"/>
                <w:szCs w:val="20"/>
              </w:rPr>
              <w:t>755-3306</w:t>
            </w:r>
          </w:p>
          <w:p w:rsidR="00236423" w:rsidRPr="004A24D5" w:rsidRDefault="00236423">
            <w:pPr>
              <w:rPr>
                <w:rFonts w:ascii="Arial" w:hAnsi="Arial" w:cs="Arial"/>
                <w:sz w:val="16"/>
                <w:szCs w:val="16"/>
              </w:rPr>
            </w:pPr>
            <w:r w:rsidRPr="004A24D5">
              <w:rPr>
                <w:rFonts w:ascii="Arial" w:hAnsi="Arial" w:cs="Arial"/>
                <w:sz w:val="16"/>
                <w:szCs w:val="16"/>
              </w:rPr>
              <w:t>arbeitsschutz.ref7@tu-dortmund.de</w:t>
            </w:r>
          </w:p>
        </w:tc>
      </w:tr>
      <w:tr w:rsidR="009D1F5A" w:rsidRPr="004A24D5" w:rsidTr="004A24D5">
        <w:tc>
          <w:tcPr>
            <w:tcW w:w="3227" w:type="dxa"/>
            <w:shd w:val="clear" w:color="auto" w:fill="auto"/>
          </w:tcPr>
          <w:p w:rsidR="009D1F5A" w:rsidRPr="004C54E6" w:rsidRDefault="00C67B49" w:rsidP="00CD5212">
            <w:pPr>
              <w:spacing w:after="60"/>
              <w:rPr>
                <w:rFonts w:ascii="Arial" w:hAnsi="Arial" w:cs="Arial"/>
                <w:sz w:val="20"/>
                <w:szCs w:val="20"/>
              </w:rPr>
            </w:pPr>
            <w:r w:rsidRPr="004C54E6">
              <w:rPr>
                <w:rFonts w:ascii="Arial" w:hAnsi="Arial" w:cs="Arial"/>
                <w:sz w:val="20"/>
                <w:szCs w:val="20"/>
              </w:rPr>
              <w:t xml:space="preserve">Beratung </w:t>
            </w:r>
            <w:r w:rsidR="009D1F5A" w:rsidRPr="004C54E6">
              <w:rPr>
                <w:rFonts w:ascii="Arial" w:hAnsi="Arial" w:cs="Arial"/>
                <w:sz w:val="20"/>
                <w:szCs w:val="20"/>
              </w:rPr>
              <w:t>Strahlenschutz, Gentechnik, Biostoffe</w:t>
            </w:r>
          </w:p>
        </w:tc>
        <w:tc>
          <w:tcPr>
            <w:tcW w:w="3260" w:type="dxa"/>
            <w:shd w:val="clear" w:color="auto" w:fill="auto"/>
          </w:tcPr>
          <w:p w:rsidR="009D1F5A" w:rsidRPr="004C54E6" w:rsidRDefault="009D1F5A">
            <w:pPr>
              <w:rPr>
                <w:rFonts w:ascii="Arial" w:hAnsi="Arial" w:cs="Arial"/>
                <w:sz w:val="20"/>
                <w:szCs w:val="20"/>
              </w:rPr>
            </w:pPr>
            <w:r w:rsidRPr="004C54E6">
              <w:rPr>
                <w:rFonts w:ascii="Arial" w:hAnsi="Arial" w:cs="Arial"/>
                <w:sz w:val="20"/>
                <w:szCs w:val="20"/>
              </w:rPr>
              <w:t>Andreas Schlemmer, Ref 7</w:t>
            </w:r>
          </w:p>
        </w:tc>
        <w:tc>
          <w:tcPr>
            <w:tcW w:w="3827" w:type="dxa"/>
            <w:shd w:val="clear" w:color="auto" w:fill="auto"/>
          </w:tcPr>
          <w:p w:rsidR="009D1F5A" w:rsidRPr="004C54E6" w:rsidRDefault="009D1F5A">
            <w:pPr>
              <w:rPr>
                <w:rFonts w:ascii="Arial" w:hAnsi="Arial" w:cs="Arial"/>
                <w:sz w:val="20"/>
                <w:szCs w:val="20"/>
              </w:rPr>
            </w:pPr>
            <w:r w:rsidRPr="004C54E6">
              <w:rPr>
                <w:rFonts w:ascii="Arial" w:hAnsi="Arial" w:cs="Arial"/>
                <w:sz w:val="20"/>
                <w:szCs w:val="20"/>
              </w:rPr>
              <w:t>755-4212</w:t>
            </w:r>
          </w:p>
          <w:p w:rsidR="009D1F5A" w:rsidRPr="004A24D5" w:rsidRDefault="009D1F5A">
            <w:pPr>
              <w:rPr>
                <w:rFonts w:ascii="Arial" w:hAnsi="Arial" w:cs="Arial"/>
                <w:sz w:val="16"/>
                <w:szCs w:val="16"/>
              </w:rPr>
            </w:pPr>
            <w:r w:rsidRPr="004A24D5">
              <w:rPr>
                <w:rFonts w:ascii="Arial" w:hAnsi="Arial" w:cs="Arial"/>
                <w:sz w:val="16"/>
                <w:szCs w:val="16"/>
              </w:rPr>
              <w:t>andreas.schlemmer@tu-dortmund.de</w:t>
            </w:r>
          </w:p>
        </w:tc>
      </w:tr>
      <w:tr w:rsidR="00C67B49" w:rsidRPr="004A24D5" w:rsidTr="004A24D5">
        <w:tc>
          <w:tcPr>
            <w:tcW w:w="3227" w:type="dxa"/>
            <w:shd w:val="clear" w:color="auto" w:fill="auto"/>
          </w:tcPr>
          <w:p w:rsidR="00C67B49" w:rsidRPr="004C54E6" w:rsidRDefault="00C67B49" w:rsidP="00CD5212">
            <w:pPr>
              <w:spacing w:after="60"/>
              <w:rPr>
                <w:rFonts w:ascii="Arial" w:hAnsi="Arial" w:cs="Arial"/>
                <w:sz w:val="20"/>
                <w:szCs w:val="20"/>
              </w:rPr>
            </w:pPr>
            <w:r w:rsidRPr="004C54E6">
              <w:rPr>
                <w:rFonts w:ascii="Arial" w:hAnsi="Arial" w:cs="Arial"/>
                <w:sz w:val="20"/>
                <w:szCs w:val="20"/>
              </w:rPr>
              <w:t>Beratung Gefahrstoffe, wassergefährdende Stoffe</w:t>
            </w:r>
          </w:p>
        </w:tc>
        <w:tc>
          <w:tcPr>
            <w:tcW w:w="3260" w:type="dxa"/>
            <w:shd w:val="clear" w:color="auto" w:fill="auto"/>
          </w:tcPr>
          <w:p w:rsidR="00C67B49" w:rsidRPr="004C54E6" w:rsidRDefault="00C67B49" w:rsidP="004A24D5">
            <w:pPr>
              <w:rPr>
                <w:rFonts w:ascii="Arial" w:hAnsi="Arial" w:cs="Arial"/>
                <w:sz w:val="20"/>
                <w:szCs w:val="20"/>
              </w:rPr>
            </w:pPr>
            <w:r w:rsidRPr="004C54E6">
              <w:rPr>
                <w:rFonts w:ascii="Arial" w:hAnsi="Arial" w:cs="Arial"/>
                <w:sz w:val="20"/>
                <w:szCs w:val="20"/>
              </w:rPr>
              <w:t>Dr. Andreas Voß, Ref. 7</w:t>
            </w:r>
          </w:p>
        </w:tc>
        <w:tc>
          <w:tcPr>
            <w:tcW w:w="3827" w:type="dxa"/>
            <w:shd w:val="clear" w:color="auto" w:fill="auto"/>
          </w:tcPr>
          <w:p w:rsidR="00C67B49" w:rsidRPr="004C54E6" w:rsidRDefault="00C67B49" w:rsidP="004A24D5">
            <w:pPr>
              <w:rPr>
                <w:rFonts w:ascii="Arial" w:hAnsi="Arial" w:cs="Arial"/>
                <w:sz w:val="20"/>
                <w:szCs w:val="20"/>
              </w:rPr>
            </w:pPr>
            <w:r w:rsidRPr="004C54E6">
              <w:rPr>
                <w:rFonts w:ascii="Arial" w:hAnsi="Arial" w:cs="Arial"/>
                <w:sz w:val="20"/>
                <w:szCs w:val="20"/>
              </w:rPr>
              <w:t>755-3309</w:t>
            </w:r>
          </w:p>
          <w:p w:rsidR="00C67B49" w:rsidRPr="004A24D5" w:rsidRDefault="00C67B49" w:rsidP="004A24D5">
            <w:pPr>
              <w:rPr>
                <w:rFonts w:ascii="Arial" w:hAnsi="Arial" w:cs="Arial"/>
                <w:sz w:val="16"/>
                <w:szCs w:val="16"/>
              </w:rPr>
            </w:pPr>
            <w:r w:rsidRPr="004A24D5">
              <w:rPr>
                <w:rFonts w:ascii="Arial" w:hAnsi="Arial" w:cs="Arial"/>
                <w:sz w:val="16"/>
                <w:szCs w:val="16"/>
              </w:rPr>
              <w:t>Andreas3.voss@tu-dortmund.de</w:t>
            </w:r>
          </w:p>
        </w:tc>
      </w:tr>
      <w:tr w:rsidR="00C67B49" w:rsidRPr="004A24D5" w:rsidTr="004A24D5">
        <w:tc>
          <w:tcPr>
            <w:tcW w:w="3227" w:type="dxa"/>
            <w:shd w:val="clear" w:color="auto" w:fill="auto"/>
          </w:tcPr>
          <w:p w:rsidR="00C67B49" w:rsidRPr="004C54E6" w:rsidRDefault="00C67B49" w:rsidP="00CD5212">
            <w:pPr>
              <w:spacing w:after="60"/>
              <w:rPr>
                <w:rFonts w:ascii="Arial" w:hAnsi="Arial" w:cs="Arial"/>
                <w:sz w:val="20"/>
                <w:szCs w:val="20"/>
              </w:rPr>
            </w:pPr>
            <w:r w:rsidRPr="004C54E6">
              <w:rPr>
                <w:rFonts w:ascii="Arial" w:hAnsi="Arial" w:cs="Arial"/>
                <w:sz w:val="20"/>
                <w:szCs w:val="20"/>
              </w:rPr>
              <w:t>Beratung Ex-Schutz, Gase, mechanische Gefährdungen</w:t>
            </w:r>
          </w:p>
        </w:tc>
        <w:tc>
          <w:tcPr>
            <w:tcW w:w="3260" w:type="dxa"/>
            <w:shd w:val="clear" w:color="auto" w:fill="auto"/>
          </w:tcPr>
          <w:p w:rsidR="00C67B49" w:rsidRPr="004C54E6" w:rsidRDefault="00C67B49" w:rsidP="004A24D5">
            <w:pPr>
              <w:rPr>
                <w:rFonts w:ascii="Arial" w:hAnsi="Arial" w:cs="Arial"/>
                <w:sz w:val="20"/>
                <w:szCs w:val="20"/>
              </w:rPr>
            </w:pPr>
            <w:r w:rsidRPr="004C54E6">
              <w:rPr>
                <w:rFonts w:ascii="Arial" w:hAnsi="Arial" w:cs="Arial"/>
                <w:sz w:val="20"/>
                <w:szCs w:val="20"/>
              </w:rPr>
              <w:t>Andreas Rabe, Ref. 7</w:t>
            </w:r>
          </w:p>
        </w:tc>
        <w:tc>
          <w:tcPr>
            <w:tcW w:w="3827" w:type="dxa"/>
            <w:shd w:val="clear" w:color="auto" w:fill="auto"/>
          </w:tcPr>
          <w:p w:rsidR="00C67B49" w:rsidRPr="004C54E6" w:rsidRDefault="00C67B49" w:rsidP="004A24D5">
            <w:pPr>
              <w:rPr>
                <w:rFonts w:ascii="Arial" w:hAnsi="Arial" w:cs="Arial"/>
                <w:sz w:val="20"/>
                <w:szCs w:val="20"/>
              </w:rPr>
            </w:pPr>
            <w:r w:rsidRPr="004C54E6">
              <w:rPr>
                <w:rFonts w:ascii="Arial" w:hAnsi="Arial" w:cs="Arial"/>
                <w:sz w:val="20"/>
                <w:szCs w:val="20"/>
              </w:rPr>
              <w:t>755-3308</w:t>
            </w:r>
          </w:p>
          <w:p w:rsidR="00C67B49" w:rsidRPr="004A24D5" w:rsidRDefault="00C67B49" w:rsidP="004A24D5">
            <w:pPr>
              <w:rPr>
                <w:rFonts w:ascii="Arial" w:hAnsi="Arial" w:cs="Arial"/>
                <w:sz w:val="16"/>
                <w:szCs w:val="16"/>
              </w:rPr>
            </w:pPr>
            <w:r w:rsidRPr="004A24D5">
              <w:rPr>
                <w:rFonts w:ascii="Arial" w:hAnsi="Arial" w:cs="Arial"/>
                <w:sz w:val="16"/>
                <w:szCs w:val="16"/>
              </w:rPr>
              <w:t>andreas.rabe@tu-dortmund.de</w:t>
            </w:r>
          </w:p>
        </w:tc>
      </w:tr>
      <w:tr w:rsidR="005D0043" w:rsidRPr="004A24D5" w:rsidTr="004A24D5">
        <w:tc>
          <w:tcPr>
            <w:tcW w:w="3227" w:type="dxa"/>
            <w:shd w:val="clear" w:color="auto" w:fill="auto"/>
          </w:tcPr>
          <w:p w:rsidR="00236423" w:rsidRPr="004C54E6" w:rsidRDefault="00236423">
            <w:pPr>
              <w:rPr>
                <w:rFonts w:ascii="Arial" w:hAnsi="Arial" w:cs="Arial"/>
                <w:sz w:val="20"/>
                <w:szCs w:val="20"/>
              </w:rPr>
            </w:pPr>
            <w:r w:rsidRPr="004C54E6">
              <w:rPr>
                <w:rFonts w:ascii="Arial" w:hAnsi="Arial" w:cs="Arial"/>
                <w:sz w:val="20"/>
                <w:szCs w:val="20"/>
              </w:rPr>
              <w:t>Betriebsärztlicher Dienst</w:t>
            </w:r>
          </w:p>
        </w:tc>
        <w:tc>
          <w:tcPr>
            <w:tcW w:w="3260" w:type="dxa"/>
            <w:shd w:val="clear" w:color="auto" w:fill="auto"/>
          </w:tcPr>
          <w:p w:rsidR="00236423" w:rsidRPr="004C54E6" w:rsidRDefault="00236423">
            <w:pPr>
              <w:rPr>
                <w:rFonts w:ascii="Arial" w:hAnsi="Arial" w:cs="Arial"/>
                <w:sz w:val="20"/>
                <w:szCs w:val="20"/>
              </w:rPr>
            </w:pPr>
            <w:r w:rsidRPr="004C54E6">
              <w:rPr>
                <w:rFonts w:ascii="Arial" w:hAnsi="Arial" w:cs="Arial"/>
                <w:sz w:val="20"/>
                <w:szCs w:val="20"/>
              </w:rPr>
              <w:t>ASD GmbH, Herr Broscheit</w:t>
            </w:r>
          </w:p>
        </w:tc>
        <w:tc>
          <w:tcPr>
            <w:tcW w:w="3827" w:type="dxa"/>
            <w:shd w:val="clear" w:color="auto" w:fill="auto"/>
          </w:tcPr>
          <w:p w:rsidR="00236423" w:rsidRPr="004C54E6" w:rsidRDefault="00236423">
            <w:pPr>
              <w:rPr>
                <w:rFonts w:ascii="Arial" w:hAnsi="Arial" w:cs="Arial"/>
                <w:sz w:val="20"/>
                <w:szCs w:val="20"/>
              </w:rPr>
            </w:pPr>
            <w:r w:rsidRPr="004C54E6">
              <w:rPr>
                <w:rFonts w:ascii="Arial" w:hAnsi="Arial" w:cs="Arial"/>
                <w:sz w:val="20"/>
                <w:szCs w:val="20"/>
              </w:rPr>
              <w:t>Dienstags 755-5555</w:t>
            </w:r>
          </w:p>
          <w:p w:rsidR="00236423" w:rsidRPr="004A24D5" w:rsidRDefault="00236423">
            <w:pPr>
              <w:rPr>
                <w:rFonts w:ascii="Arial" w:hAnsi="Arial" w:cs="Arial"/>
                <w:sz w:val="16"/>
                <w:szCs w:val="16"/>
              </w:rPr>
            </w:pPr>
            <w:r w:rsidRPr="004A24D5">
              <w:rPr>
                <w:rFonts w:ascii="Arial" w:hAnsi="Arial" w:cs="Arial"/>
                <w:sz w:val="16"/>
                <w:szCs w:val="16"/>
              </w:rPr>
              <w:t>arbeitsmedizinische-vorsorge@tu-dortmund.de</w:t>
            </w:r>
          </w:p>
        </w:tc>
      </w:tr>
      <w:tr w:rsidR="00E83251" w:rsidRPr="004A24D5" w:rsidTr="004A24D5">
        <w:tc>
          <w:tcPr>
            <w:tcW w:w="3227" w:type="dxa"/>
            <w:shd w:val="clear" w:color="auto" w:fill="auto"/>
          </w:tcPr>
          <w:p w:rsidR="00E83251" w:rsidRPr="004C54E6" w:rsidRDefault="00E83251">
            <w:pPr>
              <w:rPr>
                <w:rFonts w:ascii="Arial" w:hAnsi="Arial" w:cs="Arial"/>
                <w:sz w:val="20"/>
                <w:szCs w:val="20"/>
              </w:rPr>
            </w:pPr>
            <w:r w:rsidRPr="004C54E6">
              <w:rPr>
                <w:rFonts w:ascii="Arial" w:hAnsi="Arial" w:cs="Arial"/>
                <w:sz w:val="20"/>
                <w:szCs w:val="20"/>
              </w:rPr>
              <w:t>Vorbeugender Brandschutz</w:t>
            </w:r>
          </w:p>
        </w:tc>
        <w:tc>
          <w:tcPr>
            <w:tcW w:w="3260" w:type="dxa"/>
            <w:shd w:val="clear" w:color="auto" w:fill="auto"/>
          </w:tcPr>
          <w:p w:rsidR="00E83251" w:rsidRPr="004C54E6" w:rsidRDefault="00E83251">
            <w:pPr>
              <w:rPr>
                <w:rFonts w:ascii="Arial" w:hAnsi="Arial" w:cs="Arial"/>
                <w:sz w:val="20"/>
                <w:szCs w:val="20"/>
              </w:rPr>
            </w:pPr>
            <w:r w:rsidRPr="004C54E6">
              <w:rPr>
                <w:rFonts w:ascii="Arial" w:hAnsi="Arial" w:cs="Arial"/>
                <w:sz w:val="20"/>
                <w:szCs w:val="20"/>
              </w:rPr>
              <w:t>Uwe Tepe, Ref. 7</w:t>
            </w:r>
          </w:p>
        </w:tc>
        <w:tc>
          <w:tcPr>
            <w:tcW w:w="3827" w:type="dxa"/>
            <w:shd w:val="clear" w:color="auto" w:fill="auto"/>
          </w:tcPr>
          <w:p w:rsidR="00E83251" w:rsidRPr="004C54E6" w:rsidRDefault="00E83251">
            <w:pPr>
              <w:rPr>
                <w:rFonts w:ascii="Arial" w:hAnsi="Arial" w:cs="Arial"/>
                <w:sz w:val="20"/>
                <w:szCs w:val="20"/>
              </w:rPr>
            </w:pPr>
            <w:r w:rsidRPr="004C54E6">
              <w:rPr>
                <w:rFonts w:ascii="Arial" w:hAnsi="Arial" w:cs="Arial"/>
                <w:sz w:val="20"/>
                <w:szCs w:val="20"/>
              </w:rPr>
              <w:t>755-3307</w:t>
            </w:r>
          </w:p>
          <w:p w:rsidR="00E83251" w:rsidRPr="004A24D5" w:rsidRDefault="00E83251">
            <w:pPr>
              <w:rPr>
                <w:rFonts w:ascii="Arial" w:hAnsi="Arial" w:cs="Arial"/>
                <w:sz w:val="16"/>
                <w:szCs w:val="16"/>
              </w:rPr>
            </w:pPr>
            <w:r w:rsidRPr="004A24D5">
              <w:rPr>
                <w:rFonts w:ascii="Arial" w:hAnsi="Arial" w:cs="Arial"/>
                <w:sz w:val="16"/>
                <w:szCs w:val="16"/>
              </w:rPr>
              <w:t>uwe.tepe@tu-dortmund.de</w:t>
            </w:r>
          </w:p>
        </w:tc>
      </w:tr>
      <w:tr w:rsidR="00E83251" w:rsidRPr="004A24D5" w:rsidTr="004A24D5">
        <w:tc>
          <w:tcPr>
            <w:tcW w:w="3227" w:type="dxa"/>
            <w:shd w:val="clear" w:color="auto" w:fill="auto"/>
          </w:tcPr>
          <w:p w:rsidR="00E83251" w:rsidRPr="004C54E6" w:rsidRDefault="00E83251" w:rsidP="00CD5212">
            <w:pPr>
              <w:spacing w:after="60"/>
              <w:rPr>
                <w:rFonts w:ascii="Arial" w:hAnsi="Arial" w:cs="Arial"/>
                <w:sz w:val="20"/>
                <w:szCs w:val="20"/>
              </w:rPr>
            </w:pPr>
            <w:r w:rsidRPr="004C54E6">
              <w:rPr>
                <w:rFonts w:ascii="Arial" w:hAnsi="Arial" w:cs="Arial"/>
                <w:sz w:val="20"/>
                <w:szCs w:val="20"/>
              </w:rPr>
              <w:t>Gesetzlicher Unfallversicherungsschutz</w:t>
            </w:r>
          </w:p>
        </w:tc>
        <w:tc>
          <w:tcPr>
            <w:tcW w:w="3260" w:type="dxa"/>
            <w:shd w:val="clear" w:color="auto" w:fill="auto"/>
          </w:tcPr>
          <w:p w:rsidR="00E83251" w:rsidRPr="004C54E6" w:rsidRDefault="00E83251">
            <w:pPr>
              <w:rPr>
                <w:rFonts w:ascii="Arial" w:hAnsi="Arial" w:cs="Arial"/>
                <w:sz w:val="20"/>
                <w:szCs w:val="20"/>
              </w:rPr>
            </w:pPr>
            <w:r w:rsidRPr="004C54E6">
              <w:rPr>
                <w:rFonts w:ascii="Arial" w:hAnsi="Arial" w:cs="Arial"/>
                <w:sz w:val="20"/>
                <w:szCs w:val="20"/>
              </w:rPr>
              <w:t>Uwe Tepe, Ref. 7</w:t>
            </w:r>
          </w:p>
          <w:p w:rsidR="00E83251" w:rsidRPr="004C54E6" w:rsidRDefault="00C67B49">
            <w:pPr>
              <w:rPr>
                <w:rFonts w:ascii="Arial" w:hAnsi="Arial" w:cs="Arial"/>
                <w:sz w:val="16"/>
                <w:szCs w:val="16"/>
              </w:rPr>
            </w:pPr>
            <w:r w:rsidRPr="004C54E6">
              <w:rPr>
                <w:rFonts w:ascii="Arial" w:hAnsi="Arial" w:cs="Arial"/>
                <w:sz w:val="16"/>
                <w:szCs w:val="16"/>
              </w:rPr>
              <w:t xml:space="preserve">(Unfallanzeige, </w:t>
            </w:r>
            <w:r w:rsidR="00E83251" w:rsidRPr="004C54E6">
              <w:rPr>
                <w:rFonts w:ascii="Arial" w:hAnsi="Arial" w:cs="Arial"/>
                <w:sz w:val="16"/>
                <w:szCs w:val="16"/>
              </w:rPr>
              <w:t xml:space="preserve">Verbandblockeinträge) </w:t>
            </w:r>
          </w:p>
        </w:tc>
        <w:tc>
          <w:tcPr>
            <w:tcW w:w="3827" w:type="dxa"/>
            <w:shd w:val="clear" w:color="auto" w:fill="auto"/>
          </w:tcPr>
          <w:p w:rsidR="00E83251" w:rsidRPr="004C54E6" w:rsidRDefault="00E83251">
            <w:pPr>
              <w:rPr>
                <w:rFonts w:ascii="Arial" w:hAnsi="Arial" w:cs="Arial"/>
                <w:sz w:val="20"/>
                <w:szCs w:val="20"/>
              </w:rPr>
            </w:pPr>
            <w:r w:rsidRPr="004C54E6">
              <w:rPr>
                <w:rFonts w:ascii="Arial" w:hAnsi="Arial" w:cs="Arial"/>
                <w:sz w:val="20"/>
                <w:szCs w:val="20"/>
              </w:rPr>
              <w:t>755-3307</w:t>
            </w:r>
          </w:p>
          <w:p w:rsidR="00E83251" w:rsidRPr="004A24D5" w:rsidRDefault="00E83251">
            <w:pPr>
              <w:rPr>
                <w:rFonts w:ascii="Arial" w:hAnsi="Arial" w:cs="Arial"/>
                <w:sz w:val="16"/>
                <w:szCs w:val="16"/>
              </w:rPr>
            </w:pPr>
            <w:r w:rsidRPr="004A24D5">
              <w:rPr>
                <w:rFonts w:ascii="Arial" w:hAnsi="Arial" w:cs="Arial"/>
                <w:sz w:val="16"/>
                <w:szCs w:val="16"/>
              </w:rPr>
              <w:t>unfallmeldung@tu-dortmund.de</w:t>
            </w:r>
          </w:p>
        </w:tc>
      </w:tr>
      <w:tr w:rsidR="00E207A8" w:rsidRPr="004A24D5" w:rsidTr="004A24D5">
        <w:tc>
          <w:tcPr>
            <w:tcW w:w="3227" w:type="dxa"/>
            <w:shd w:val="clear" w:color="auto" w:fill="auto"/>
          </w:tcPr>
          <w:p w:rsidR="00E207A8" w:rsidRPr="004C54E6" w:rsidRDefault="00E207A8" w:rsidP="00CD5212">
            <w:pPr>
              <w:spacing w:after="60"/>
              <w:rPr>
                <w:rFonts w:ascii="Arial" w:hAnsi="Arial" w:cs="Arial"/>
                <w:sz w:val="20"/>
                <w:szCs w:val="20"/>
              </w:rPr>
            </w:pPr>
            <w:r w:rsidRPr="004C54E6">
              <w:rPr>
                <w:rFonts w:ascii="Arial" w:hAnsi="Arial" w:cs="Arial"/>
                <w:sz w:val="20"/>
                <w:szCs w:val="20"/>
              </w:rPr>
              <w:t>Sonderabfallentsorgung (z. B. Toner, E-Schrott)</w:t>
            </w:r>
          </w:p>
        </w:tc>
        <w:tc>
          <w:tcPr>
            <w:tcW w:w="3260" w:type="dxa"/>
            <w:shd w:val="clear" w:color="auto" w:fill="auto"/>
          </w:tcPr>
          <w:p w:rsidR="00E207A8" w:rsidRPr="004C54E6" w:rsidRDefault="00E207A8">
            <w:pPr>
              <w:rPr>
                <w:rFonts w:ascii="Arial" w:hAnsi="Arial" w:cs="Arial"/>
                <w:sz w:val="20"/>
                <w:szCs w:val="20"/>
              </w:rPr>
            </w:pPr>
            <w:r w:rsidRPr="004C54E6">
              <w:rPr>
                <w:rFonts w:ascii="Arial" w:hAnsi="Arial" w:cs="Arial"/>
                <w:sz w:val="20"/>
                <w:szCs w:val="20"/>
              </w:rPr>
              <w:t>Alexandra Klauke, Ref. 7</w:t>
            </w:r>
          </w:p>
        </w:tc>
        <w:tc>
          <w:tcPr>
            <w:tcW w:w="3827" w:type="dxa"/>
            <w:shd w:val="clear" w:color="auto" w:fill="auto"/>
          </w:tcPr>
          <w:p w:rsidR="00E207A8" w:rsidRPr="004C54E6" w:rsidRDefault="00E207A8">
            <w:pPr>
              <w:rPr>
                <w:rFonts w:ascii="Arial" w:hAnsi="Arial" w:cs="Arial"/>
                <w:sz w:val="20"/>
                <w:szCs w:val="20"/>
              </w:rPr>
            </w:pPr>
            <w:r w:rsidRPr="004C54E6">
              <w:rPr>
                <w:rFonts w:ascii="Arial" w:hAnsi="Arial" w:cs="Arial"/>
                <w:sz w:val="20"/>
                <w:szCs w:val="20"/>
              </w:rPr>
              <w:t>755-7521</w:t>
            </w:r>
          </w:p>
          <w:p w:rsidR="00E207A8" w:rsidRPr="004A24D5" w:rsidRDefault="00E207A8">
            <w:pPr>
              <w:rPr>
                <w:rFonts w:ascii="Arial" w:hAnsi="Arial" w:cs="Arial"/>
                <w:sz w:val="16"/>
                <w:szCs w:val="16"/>
              </w:rPr>
            </w:pPr>
            <w:r w:rsidRPr="004A24D5">
              <w:rPr>
                <w:rFonts w:ascii="Arial" w:hAnsi="Arial" w:cs="Arial"/>
                <w:sz w:val="16"/>
                <w:szCs w:val="16"/>
              </w:rPr>
              <w:t>sonderabfall@tu-dortmund.de</w:t>
            </w:r>
          </w:p>
        </w:tc>
      </w:tr>
      <w:tr w:rsidR="005D0043" w:rsidRPr="004A24D5" w:rsidTr="004A24D5">
        <w:tc>
          <w:tcPr>
            <w:tcW w:w="3227" w:type="dxa"/>
            <w:shd w:val="clear" w:color="auto" w:fill="auto"/>
          </w:tcPr>
          <w:p w:rsidR="00E207A8" w:rsidRPr="004C54E6" w:rsidRDefault="00236423" w:rsidP="0076199C">
            <w:pPr>
              <w:rPr>
                <w:rFonts w:ascii="Arial" w:hAnsi="Arial" w:cs="Arial"/>
                <w:sz w:val="20"/>
                <w:szCs w:val="20"/>
              </w:rPr>
            </w:pPr>
            <w:r w:rsidRPr="004C54E6">
              <w:rPr>
                <w:rFonts w:ascii="Arial" w:hAnsi="Arial" w:cs="Arial"/>
                <w:sz w:val="20"/>
                <w:szCs w:val="20"/>
              </w:rPr>
              <w:t>Infrastrukturelle Gebäudetechnik</w:t>
            </w:r>
          </w:p>
        </w:tc>
        <w:tc>
          <w:tcPr>
            <w:tcW w:w="3260" w:type="dxa"/>
            <w:shd w:val="clear" w:color="auto" w:fill="auto"/>
          </w:tcPr>
          <w:p w:rsidR="00236423" w:rsidRPr="004C54E6" w:rsidRDefault="00236423">
            <w:pPr>
              <w:rPr>
                <w:rFonts w:ascii="Arial" w:hAnsi="Arial" w:cs="Arial"/>
                <w:sz w:val="20"/>
                <w:szCs w:val="20"/>
              </w:rPr>
            </w:pPr>
            <w:r w:rsidRPr="004C54E6">
              <w:rPr>
                <w:rFonts w:ascii="Arial" w:hAnsi="Arial" w:cs="Arial"/>
                <w:sz w:val="20"/>
                <w:szCs w:val="20"/>
              </w:rPr>
              <w:t>Jeweiliger Hausmeisterbereich</w:t>
            </w:r>
          </w:p>
        </w:tc>
        <w:tc>
          <w:tcPr>
            <w:tcW w:w="3827" w:type="dxa"/>
            <w:shd w:val="clear" w:color="auto" w:fill="auto"/>
          </w:tcPr>
          <w:p w:rsidR="00C7398F" w:rsidRPr="004A24D5" w:rsidRDefault="00C7398F">
            <w:pPr>
              <w:rPr>
                <w:rFonts w:ascii="Arial" w:hAnsi="Arial" w:cs="Arial"/>
                <w:sz w:val="16"/>
                <w:szCs w:val="16"/>
              </w:rPr>
            </w:pPr>
            <w:hyperlink r:id="rId6" w:history="1">
              <w:r w:rsidRPr="004A24D5">
                <w:rPr>
                  <w:rStyle w:val="Hyperlink"/>
                  <w:rFonts w:ascii="Arial" w:hAnsi="Arial" w:cs="Arial"/>
                  <w:color w:val="auto"/>
                  <w:sz w:val="16"/>
                  <w:szCs w:val="16"/>
                  <w:u w:val="none"/>
                </w:rPr>
                <w:t>https://www.tu-dortmund.de/</w:t>
              </w:r>
            </w:hyperlink>
            <w:r w:rsidR="00C212E9" w:rsidRPr="004A24D5">
              <w:rPr>
                <w:rFonts w:ascii="Arial" w:hAnsi="Arial" w:cs="Arial"/>
                <w:sz w:val="16"/>
                <w:szCs w:val="16"/>
              </w:rPr>
              <w:t>storages/</w:t>
            </w:r>
          </w:p>
          <w:p w:rsidR="00236423" w:rsidRPr="004A24D5" w:rsidRDefault="00C212E9">
            <w:pPr>
              <w:rPr>
                <w:rFonts w:ascii="Arial" w:hAnsi="Arial" w:cs="Arial"/>
                <w:sz w:val="22"/>
                <w:szCs w:val="22"/>
              </w:rPr>
            </w:pPr>
            <w:r w:rsidRPr="004A24D5">
              <w:rPr>
                <w:rFonts w:ascii="Arial" w:hAnsi="Arial" w:cs="Arial"/>
                <w:sz w:val="16"/>
                <w:szCs w:val="16"/>
              </w:rPr>
              <w:t>tu_website/Dezernat_6/Hausmeisterbereiche.pdf</w:t>
            </w:r>
          </w:p>
        </w:tc>
      </w:tr>
      <w:tr w:rsidR="005D0043" w:rsidRPr="004A24D5" w:rsidTr="004A24D5">
        <w:tc>
          <w:tcPr>
            <w:tcW w:w="3227" w:type="dxa"/>
            <w:shd w:val="clear" w:color="auto" w:fill="auto"/>
          </w:tcPr>
          <w:p w:rsidR="00236423" w:rsidRPr="004C54E6" w:rsidRDefault="00236423">
            <w:pPr>
              <w:rPr>
                <w:rFonts w:ascii="Arial" w:hAnsi="Arial" w:cs="Arial"/>
                <w:sz w:val="20"/>
                <w:szCs w:val="20"/>
              </w:rPr>
            </w:pPr>
            <w:r w:rsidRPr="004C54E6">
              <w:rPr>
                <w:rFonts w:ascii="Arial" w:hAnsi="Arial" w:cs="Arial"/>
                <w:sz w:val="20"/>
                <w:szCs w:val="20"/>
              </w:rPr>
              <w:t>Prüfung elektrischer Geräte und Leitern</w:t>
            </w:r>
          </w:p>
        </w:tc>
        <w:tc>
          <w:tcPr>
            <w:tcW w:w="3260" w:type="dxa"/>
            <w:shd w:val="clear" w:color="auto" w:fill="auto"/>
          </w:tcPr>
          <w:p w:rsidR="00236423" w:rsidRPr="004C54E6" w:rsidRDefault="00E83251">
            <w:pPr>
              <w:rPr>
                <w:rFonts w:ascii="Arial" w:hAnsi="Arial" w:cs="Arial"/>
                <w:sz w:val="20"/>
                <w:szCs w:val="20"/>
              </w:rPr>
            </w:pPr>
            <w:r w:rsidRPr="004C54E6">
              <w:rPr>
                <w:rFonts w:ascii="Arial" w:hAnsi="Arial" w:cs="Arial"/>
                <w:sz w:val="20"/>
                <w:szCs w:val="20"/>
              </w:rPr>
              <w:t xml:space="preserve">Wissenschaftliche </w:t>
            </w:r>
            <w:r w:rsidR="00C7398F" w:rsidRPr="004C54E6">
              <w:rPr>
                <w:rFonts w:ascii="Arial" w:hAnsi="Arial" w:cs="Arial"/>
                <w:sz w:val="20"/>
                <w:szCs w:val="20"/>
              </w:rPr>
              <w:t>Elektro-</w:t>
            </w:r>
            <w:r w:rsidRPr="004C54E6">
              <w:rPr>
                <w:rFonts w:ascii="Arial" w:hAnsi="Arial" w:cs="Arial"/>
                <w:sz w:val="20"/>
                <w:szCs w:val="20"/>
              </w:rPr>
              <w:t>Werkstatt</w:t>
            </w:r>
          </w:p>
        </w:tc>
        <w:tc>
          <w:tcPr>
            <w:tcW w:w="3827" w:type="dxa"/>
            <w:shd w:val="clear" w:color="auto" w:fill="auto"/>
          </w:tcPr>
          <w:p w:rsidR="00236423" w:rsidRPr="004A24D5" w:rsidRDefault="00C7398F">
            <w:pPr>
              <w:rPr>
                <w:rFonts w:ascii="Arial" w:hAnsi="Arial" w:cs="Arial"/>
                <w:sz w:val="16"/>
                <w:szCs w:val="16"/>
              </w:rPr>
            </w:pPr>
            <w:hyperlink r:id="rId7" w:history="1">
              <w:r w:rsidRPr="004A24D5">
                <w:rPr>
                  <w:rStyle w:val="Hyperlink"/>
                  <w:rFonts w:ascii="Arial" w:hAnsi="Arial" w:cs="Arial"/>
                  <w:color w:val="auto"/>
                  <w:sz w:val="16"/>
                  <w:szCs w:val="16"/>
                  <w:u w:val="none"/>
                </w:rPr>
                <w:t>https://service.tu-dortmund.de/group/intra/elektronikwerkstatt</w:t>
              </w:r>
            </w:hyperlink>
          </w:p>
        </w:tc>
      </w:tr>
    </w:tbl>
    <w:p w:rsidR="00FD1D35" w:rsidRDefault="00FD1D35">
      <w:pPr>
        <w:rPr>
          <w:rFonts w:ascii="Arial" w:hAnsi="Arial" w:cs="Arial"/>
          <w:b/>
          <w:sz w:val="22"/>
          <w:szCs w:val="22"/>
        </w:rPr>
      </w:pPr>
    </w:p>
    <w:p w:rsidR="00FD1D35" w:rsidRDefault="00FD1D35">
      <w:pPr>
        <w:rPr>
          <w:rFonts w:ascii="Arial" w:hAnsi="Arial" w:cs="Arial"/>
          <w:b/>
          <w:sz w:val="22"/>
          <w:szCs w:val="22"/>
        </w:rPr>
      </w:pPr>
    </w:p>
    <w:p w:rsidR="009277DF" w:rsidRDefault="009277DF" w:rsidP="009277DF">
      <w:pPr>
        <w:rPr>
          <w:rFonts w:ascii="Arial" w:hAnsi="Arial" w:cs="Arial"/>
          <w:b/>
          <w:sz w:val="22"/>
          <w:szCs w:val="22"/>
        </w:rPr>
      </w:pPr>
      <w:r>
        <w:rPr>
          <w:rFonts w:ascii="Arial" w:hAnsi="Arial" w:cs="Arial"/>
          <w:b/>
          <w:sz w:val="22"/>
          <w:szCs w:val="22"/>
        </w:rPr>
        <w:t xml:space="preserve">Checkliste zur Organisation von Arbeitsschutzaufgaben in Arbeitsbereichen mit </w:t>
      </w:r>
      <w:r w:rsidR="008743E1">
        <w:rPr>
          <w:rFonts w:ascii="Arial" w:hAnsi="Arial" w:cs="Arial"/>
          <w:b/>
          <w:sz w:val="22"/>
          <w:szCs w:val="22"/>
        </w:rPr>
        <w:t xml:space="preserve">Büros und technischen Einrichtungen (Werkstätten, Labore, Gefahrstoffumgang etc.) </w:t>
      </w:r>
    </w:p>
    <w:p w:rsidR="009277DF" w:rsidRDefault="009277DF" w:rsidP="009277DF">
      <w:pP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4"/>
        <w:gridCol w:w="3574"/>
      </w:tblGrid>
      <w:tr w:rsidR="009277DF" w:rsidRPr="00AD399B" w:rsidTr="00AD399B">
        <w:tc>
          <w:tcPr>
            <w:tcW w:w="7054" w:type="dxa"/>
            <w:shd w:val="clear" w:color="auto" w:fill="E2EFD9"/>
          </w:tcPr>
          <w:p w:rsidR="009277DF" w:rsidRPr="00AD399B" w:rsidRDefault="00DA0BAB" w:rsidP="00AD399B">
            <w:pPr>
              <w:rPr>
                <w:rFonts w:ascii="Arial" w:hAnsi="Arial" w:cs="Arial"/>
                <w:b/>
                <w:sz w:val="22"/>
                <w:szCs w:val="22"/>
              </w:rPr>
            </w:pPr>
            <w:r w:rsidRPr="00AD399B">
              <w:rPr>
                <w:rFonts w:ascii="Arial" w:hAnsi="Arial" w:cs="Arial"/>
                <w:b/>
                <w:sz w:val="22"/>
                <w:szCs w:val="22"/>
              </w:rPr>
              <w:t xml:space="preserve">Allgemeine </w:t>
            </w:r>
            <w:r w:rsidR="009277DF" w:rsidRPr="00AD399B">
              <w:rPr>
                <w:rFonts w:ascii="Arial" w:hAnsi="Arial" w:cs="Arial"/>
                <w:b/>
                <w:sz w:val="22"/>
                <w:szCs w:val="22"/>
              </w:rPr>
              <w:t>Organisationsaufgabe</w:t>
            </w:r>
            <w:r w:rsidRPr="00AD399B">
              <w:rPr>
                <w:rFonts w:ascii="Arial" w:hAnsi="Arial" w:cs="Arial"/>
                <w:b/>
                <w:sz w:val="22"/>
                <w:szCs w:val="22"/>
              </w:rPr>
              <w:t xml:space="preserve">n </w:t>
            </w:r>
          </w:p>
        </w:tc>
        <w:tc>
          <w:tcPr>
            <w:tcW w:w="3574" w:type="dxa"/>
            <w:shd w:val="clear" w:color="auto" w:fill="E2EFD9"/>
          </w:tcPr>
          <w:p w:rsidR="009277DF" w:rsidRPr="00AD399B" w:rsidRDefault="009277DF" w:rsidP="00AD399B">
            <w:pPr>
              <w:rPr>
                <w:rFonts w:ascii="Arial" w:hAnsi="Arial" w:cs="Arial"/>
                <w:b/>
                <w:sz w:val="22"/>
                <w:szCs w:val="22"/>
              </w:rPr>
            </w:pPr>
            <w:r w:rsidRPr="00AD399B">
              <w:rPr>
                <w:rFonts w:ascii="Arial" w:hAnsi="Arial" w:cs="Arial"/>
                <w:b/>
                <w:sz w:val="22"/>
                <w:szCs w:val="22"/>
              </w:rPr>
              <w:t xml:space="preserve">Erledigung </w:t>
            </w:r>
          </w:p>
          <w:p w:rsidR="009277DF" w:rsidRPr="00AD399B" w:rsidRDefault="009277DF" w:rsidP="00AD399B">
            <w:pPr>
              <w:rPr>
                <w:rFonts w:ascii="Arial" w:hAnsi="Arial" w:cs="Arial"/>
                <w:b/>
                <w:sz w:val="22"/>
                <w:szCs w:val="22"/>
              </w:rPr>
            </w:pPr>
          </w:p>
        </w:tc>
      </w:tr>
      <w:tr w:rsidR="009277DF" w:rsidRPr="00AD399B" w:rsidTr="00AD399B">
        <w:tc>
          <w:tcPr>
            <w:tcW w:w="7054" w:type="dxa"/>
            <w:shd w:val="clear" w:color="auto" w:fill="auto"/>
          </w:tcPr>
          <w:p w:rsidR="009277DF" w:rsidRPr="00AD399B" w:rsidRDefault="009277DF" w:rsidP="00AD399B">
            <w:pPr>
              <w:rPr>
                <w:rFonts w:ascii="Arial" w:hAnsi="Arial" w:cs="Arial"/>
                <w:b/>
                <w:sz w:val="22"/>
                <w:szCs w:val="22"/>
              </w:rPr>
            </w:pPr>
            <w:r w:rsidRPr="00AD399B">
              <w:rPr>
                <w:rFonts w:ascii="Arial" w:hAnsi="Arial" w:cs="Arial"/>
                <w:b/>
                <w:sz w:val="22"/>
                <w:szCs w:val="22"/>
              </w:rPr>
              <w:t>Liegen für alle Arbeitsplätze in Ihrem Bereich Gefährdungsbeurteilungen vor?</w:t>
            </w:r>
          </w:p>
          <w:p w:rsidR="009277DF" w:rsidRPr="00AD399B" w:rsidRDefault="009277DF" w:rsidP="00AD399B">
            <w:pPr>
              <w:rPr>
                <w:rFonts w:ascii="Arial" w:hAnsi="Arial" w:cs="Arial"/>
                <w:b/>
                <w:sz w:val="22"/>
                <w:szCs w:val="22"/>
              </w:rPr>
            </w:pPr>
          </w:p>
          <w:p w:rsidR="009277DF" w:rsidRPr="00AD399B" w:rsidRDefault="009277DF" w:rsidP="00AD399B">
            <w:pPr>
              <w:rPr>
                <w:rFonts w:ascii="Arial" w:hAnsi="Arial" w:cs="Arial"/>
                <w:sz w:val="22"/>
                <w:szCs w:val="22"/>
              </w:rPr>
            </w:pPr>
            <w:r w:rsidRPr="00AD399B">
              <w:rPr>
                <w:rFonts w:ascii="Arial" w:hAnsi="Arial" w:cs="Arial"/>
                <w:sz w:val="22"/>
                <w:szCs w:val="22"/>
              </w:rPr>
              <w:t xml:space="preserve">Die Durchführung der Gefährdungsbeurteilungen erfolgt eigenverantwortlich durch die Einrichtung. Eine Muster-Gefährdungsbeurteilung für Büroarbeitsplätze finden Sie im Serviceportal. Das Team des Referats 7 berät zur Durchführung. Maßnahmen, die sich aus der Gefährdungsbeurteilung ergeben sind beispielsweise Ihre Anforderung in der wiss. Elektrowerkstatt zur Prüfung von Elektrogeräten und ggf. Leitern. </w:t>
            </w:r>
          </w:p>
          <w:p w:rsidR="009277DF" w:rsidRPr="00AD399B" w:rsidRDefault="009277DF" w:rsidP="00AD399B">
            <w:pPr>
              <w:rPr>
                <w:rFonts w:ascii="Arial" w:hAnsi="Arial" w:cs="Arial"/>
                <w:sz w:val="22"/>
                <w:szCs w:val="22"/>
              </w:rPr>
            </w:pPr>
          </w:p>
          <w:p w:rsidR="009277DF" w:rsidRPr="00AD399B" w:rsidRDefault="009277DF" w:rsidP="00AD399B">
            <w:pPr>
              <w:rPr>
                <w:rFonts w:ascii="Arial" w:hAnsi="Arial" w:cs="Arial"/>
                <w:sz w:val="22"/>
                <w:szCs w:val="22"/>
              </w:rPr>
            </w:pPr>
          </w:p>
        </w:tc>
        <w:tc>
          <w:tcPr>
            <w:tcW w:w="3574" w:type="dxa"/>
            <w:shd w:val="clear" w:color="auto" w:fill="auto"/>
          </w:tcPr>
          <w:p w:rsidR="009277DF" w:rsidRPr="00AD399B" w:rsidRDefault="009277DF" w:rsidP="00AD399B">
            <w:pPr>
              <w:rPr>
                <w:rFonts w:ascii="Arial" w:hAnsi="Arial" w:cs="Arial"/>
                <w:sz w:val="22"/>
                <w:szCs w:val="22"/>
              </w:rPr>
            </w:pPr>
          </w:p>
          <w:p w:rsidR="009277DF" w:rsidRPr="00AD399B" w:rsidRDefault="009277DF" w:rsidP="00AD399B">
            <w:pPr>
              <w:rPr>
                <w:rFonts w:ascii="Arial" w:hAnsi="Arial" w:cs="Arial"/>
                <w:sz w:val="22"/>
                <w:szCs w:val="22"/>
              </w:rPr>
            </w:pPr>
            <w:proofErr w:type="gramStart"/>
            <w:r w:rsidRPr="00AD399B">
              <w:rPr>
                <w:rFonts w:ascii="Arial" w:hAnsi="Arial" w:cs="Arial"/>
                <w:sz w:val="22"/>
                <w:szCs w:val="22"/>
              </w:rPr>
              <w:t>O  Ja</w:t>
            </w:r>
            <w:proofErr w:type="gramEnd"/>
            <w:r w:rsidRPr="00AD399B">
              <w:rPr>
                <w:rFonts w:ascii="Arial" w:hAnsi="Arial" w:cs="Arial"/>
                <w:sz w:val="22"/>
                <w:szCs w:val="22"/>
              </w:rPr>
              <w:t xml:space="preserve">, wurde am         ________   </w:t>
            </w:r>
          </w:p>
          <w:p w:rsidR="009277DF" w:rsidRPr="00AD399B" w:rsidRDefault="009277DF" w:rsidP="00AD399B">
            <w:pPr>
              <w:rPr>
                <w:rFonts w:ascii="Arial" w:hAnsi="Arial" w:cs="Arial"/>
                <w:sz w:val="22"/>
                <w:szCs w:val="22"/>
              </w:rPr>
            </w:pPr>
          </w:p>
          <w:p w:rsidR="009277DF" w:rsidRPr="00AD399B" w:rsidRDefault="009277DF" w:rsidP="00AD399B">
            <w:pPr>
              <w:rPr>
                <w:rFonts w:ascii="Arial" w:hAnsi="Arial" w:cs="Arial"/>
                <w:sz w:val="22"/>
                <w:szCs w:val="22"/>
              </w:rPr>
            </w:pPr>
            <w:r w:rsidRPr="00AD399B">
              <w:rPr>
                <w:rFonts w:ascii="Arial" w:hAnsi="Arial" w:cs="Arial"/>
                <w:sz w:val="22"/>
                <w:szCs w:val="22"/>
              </w:rPr>
              <w:t xml:space="preserve">erledigt </w:t>
            </w:r>
            <w:proofErr w:type="gramStart"/>
            <w:r w:rsidRPr="00AD399B">
              <w:rPr>
                <w:rFonts w:ascii="Arial" w:hAnsi="Arial" w:cs="Arial"/>
                <w:sz w:val="22"/>
                <w:szCs w:val="22"/>
              </w:rPr>
              <w:t>von  _</w:t>
            </w:r>
            <w:proofErr w:type="gramEnd"/>
            <w:r w:rsidRPr="00AD399B">
              <w:rPr>
                <w:rFonts w:ascii="Arial" w:hAnsi="Arial" w:cs="Arial"/>
                <w:sz w:val="22"/>
                <w:szCs w:val="22"/>
              </w:rPr>
              <w:t>_________</w:t>
            </w:r>
          </w:p>
          <w:p w:rsidR="009277DF" w:rsidRPr="00AD399B" w:rsidRDefault="009277DF" w:rsidP="00AD399B">
            <w:pPr>
              <w:rPr>
                <w:rFonts w:ascii="Arial" w:hAnsi="Arial" w:cs="Arial"/>
                <w:sz w:val="22"/>
                <w:szCs w:val="22"/>
              </w:rPr>
            </w:pPr>
          </w:p>
          <w:p w:rsidR="009277DF" w:rsidRPr="00AD399B" w:rsidRDefault="009277DF" w:rsidP="00AD399B">
            <w:pPr>
              <w:rPr>
                <w:rFonts w:ascii="Arial" w:hAnsi="Arial" w:cs="Arial"/>
                <w:sz w:val="22"/>
                <w:szCs w:val="22"/>
              </w:rPr>
            </w:pPr>
          </w:p>
          <w:p w:rsidR="009277DF" w:rsidRPr="00AD399B" w:rsidRDefault="009277DF" w:rsidP="00AD399B">
            <w:pPr>
              <w:rPr>
                <w:rFonts w:ascii="Arial" w:hAnsi="Arial" w:cs="Arial"/>
                <w:sz w:val="22"/>
                <w:szCs w:val="22"/>
              </w:rPr>
            </w:pPr>
            <w:proofErr w:type="gramStart"/>
            <w:r w:rsidRPr="00AD399B">
              <w:rPr>
                <w:rFonts w:ascii="Arial" w:hAnsi="Arial" w:cs="Arial"/>
                <w:sz w:val="22"/>
                <w:szCs w:val="22"/>
              </w:rPr>
              <w:t>O  Nein</w:t>
            </w:r>
            <w:proofErr w:type="gramEnd"/>
            <w:r w:rsidRPr="00AD399B">
              <w:rPr>
                <w:rFonts w:ascii="Arial" w:hAnsi="Arial" w:cs="Arial"/>
                <w:sz w:val="22"/>
                <w:szCs w:val="22"/>
              </w:rPr>
              <w:t xml:space="preserve">, wird bis zum _________ </w:t>
            </w:r>
          </w:p>
          <w:p w:rsidR="009277DF" w:rsidRPr="00AD399B" w:rsidRDefault="009277DF" w:rsidP="00AD399B">
            <w:pPr>
              <w:rPr>
                <w:rFonts w:ascii="Arial" w:hAnsi="Arial" w:cs="Arial"/>
                <w:sz w:val="22"/>
                <w:szCs w:val="22"/>
              </w:rPr>
            </w:pPr>
          </w:p>
          <w:p w:rsidR="009277DF" w:rsidRPr="00AD399B" w:rsidRDefault="009277DF" w:rsidP="00AD399B">
            <w:pPr>
              <w:rPr>
                <w:rFonts w:ascii="Arial" w:hAnsi="Arial" w:cs="Arial"/>
                <w:b/>
                <w:sz w:val="22"/>
                <w:szCs w:val="22"/>
              </w:rPr>
            </w:pPr>
            <w:r w:rsidRPr="00AD399B">
              <w:rPr>
                <w:rFonts w:ascii="Arial" w:hAnsi="Arial" w:cs="Arial"/>
                <w:sz w:val="22"/>
                <w:szCs w:val="22"/>
              </w:rPr>
              <w:t>erledigt</w:t>
            </w:r>
            <w:r w:rsidRPr="00AD399B">
              <w:rPr>
                <w:rFonts w:ascii="Arial" w:hAnsi="Arial" w:cs="Arial"/>
                <w:b/>
                <w:sz w:val="22"/>
                <w:szCs w:val="22"/>
              </w:rPr>
              <w:t xml:space="preserve"> </w:t>
            </w:r>
            <w:r w:rsidRPr="00AD399B">
              <w:rPr>
                <w:rFonts w:ascii="Arial" w:hAnsi="Arial" w:cs="Arial"/>
                <w:sz w:val="22"/>
                <w:szCs w:val="22"/>
              </w:rPr>
              <w:t>von   __________</w:t>
            </w:r>
          </w:p>
        </w:tc>
      </w:tr>
      <w:tr w:rsidR="005B688F" w:rsidRPr="00AD399B" w:rsidTr="00AD399B">
        <w:tc>
          <w:tcPr>
            <w:tcW w:w="7054" w:type="dxa"/>
            <w:shd w:val="clear" w:color="auto" w:fill="D9D9D9"/>
          </w:tcPr>
          <w:p w:rsidR="009277DF" w:rsidRPr="00AD399B" w:rsidRDefault="009277DF" w:rsidP="00AD399B">
            <w:pPr>
              <w:rPr>
                <w:rFonts w:ascii="Arial" w:hAnsi="Arial" w:cs="Arial"/>
                <w:b/>
                <w:sz w:val="22"/>
                <w:szCs w:val="22"/>
              </w:rPr>
            </w:pPr>
            <w:r w:rsidRPr="00AD399B">
              <w:rPr>
                <w:rFonts w:ascii="Arial" w:hAnsi="Arial" w:cs="Arial"/>
                <w:b/>
                <w:sz w:val="22"/>
                <w:szCs w:val="22"/>
              </w:rPr>
              <w:t xml:space="preserve">Werden Unterweisungen durchgeführt, dokumentiert und </w:t>
            </w:r>
            <w:proofErr w:type="gramStart"/>
            <w:r w:rsidRPr="00AD399B">
              <w:rPr>
                <w:rFonts w:ascii="Arial" w:hAnsi="Arial" w:cs="Arial"/>
                <w:b/>
                <w:sz w:val="22"/>
                <w:szCs w:val="22"/>
              </w:rPr>
              <w:t>gegen- gezeichnet</w:t>
            </w:r>
            <w:proofErr w:type="gramEnd"/>
            <w:r w:rsidRPr="00AD399B">
              <w:rPr>
                <w:rFonts w:ascii="Arial" w:hAnsi="Arial" w:cs="Arial"/>
                <w:b/>
                <w:sz w:val="22"/>
                <w:szCs w:val="22"/>
              </w:rPr>
              <w:t xml:space="preserve">? </w:t>
            </w:r>
          </w:p>
          <w:p w:rsidR="009277DF" w:rsidRPr="00AD399B" w:rsidRDefault="009277DF" w:rsidP="00AD399B">
            <w:pPr>
              <w:rPr>
                <w:rFonts w:ascii="Arial" w:hAnsi="Arial" w:cs="Arial"/>
                <w:b/>
                <w:sz w:val="22"/>
                <w:szCs w:val="22"/>
              </w:rPr>
            </w:pPr>
          </w:p>
          <w:p w:rsidR="009277DF" w:rsidRPr="00AD399B" w:rsidRDefault="009277DF" w:rsidP="00AD399B">
            <w:pPr>
              <w:rPr>
                <w:rFonts w:ascii="Arial" w:hAnsi="Arial" w:cs="Arial"/>
                <w:sz w:val="22"/>
                <w:szCs w:val="22"/>
              </w:rPr>
            </w:pPr>
            <w:r w:rsidRPr="00AD399B">
              <w:rPr>
                <w:rFonts w:ascii="Arial" w:hAnsi="Arial" w:cs="Arial"/>
                <w:sz w:val="22"/>
                <w:szCs w:val="22"/>
              </w:rPr>
              <w:t xml:space="preserve">Erstunterweisungen vor Tätigkeitsaufnahme, Wiederholungen mind. jährlich, sowie bei besonderen Anlässen. </w:t>
            </w:r>
          </w:p>
          <w:p w:rsidR="009277DF" w:rsidRPr="00AD399B" w:rsidRDefault="009277DF" w:rsidP="00AD399B">
            <w:pPr>
              <w:rPr>
                <w:rFonts w:ascii="Arial" w:hAnsi="Arial" w:cs="Arial"/>
                <w:sz w:val="22"/>
                <w:szCs w:val="22"/>
              </w:rPr>
            </w:pPr>
            <w:r w:rsidRPr="00AD399B">
              <w:rPr>
                <w:rFonts w:ascii="Arial" w:hAnsi="Arial" w:cs="Arial"/>
                <w:sz w:val="22"/>
                <w:szCs w:val="22"/>
              </w:rPr>
              <w:t xml:space="preserve">Unterweisungsvideos, Mustervorträge und Dokumentationsformulare finden Sie im Serviceportal;  </w:t>
            </w:r>
            <w:hyperlink r:id="rId8" w:history="1">
              <w:r w:rsidRPr="00AD399B">
                <w:rPr>
                  <w:rStyle w:val="Hyperlink"/>
                  <w:rFonts w:ascii="Arial" w:hAnsi="Arial" w:cs="Arial"/>
                  <w:sz w:val="22"/>
                  <w:szCs w:val="22"/>
                </w:rPr>
                <w:t>https://service.tu-dortmund.de/group/intra/unterweisung</w:t>
              </w:r>
            </w:hyperlink>
            <w:r w:rsidRPr="00AD399B">
              <w:rPr>
                <w:rFonts w:ascii="Arial" w:hAnsi="Arial" w:cs="Arial"/>
                <w:sz w:val="22"/>
                <w:szCs w:val="22"/>
              </w:rPr>
              <w:t xml:space="preserve"> </w:t>
            </w:r>
          </w:p>
          <w:p w:rsidR="009277DF" w:rsidRPr="00AD399B" w:rsidRDefault="009277DF" w:rsidP="00AD399B">
            <w:pPr>
              <w:rPr>
                <w:rFonts w:ascii="Arial" w:hAnsi="Arial" w:cs="Arial"/>
                <w:b/>
                <w:sz w:val="22"/>
                <w:szCs w:val="22"/>
              </w:rPr>
            </w:pPr>
            <w:r w:rsidRPr="00AD399B">
              <w:rPr>
                <w:rFonts w:ascii="Arial" w:hAnsi="Arial" w:cs="Arial"/>
                <w:sz w:val="22"/>
                <w:szCs w:val="22"/>
              </w:rPr>
              <w:t>Das Team des Referats 7 unterstützt Sie auch gerne und kann Teile der Unterweisungen übernehmen.</w:t>
            </w:r>
            <w:r w:rsidRPr="00AD399B">
              <w:rPr>
                <w:rFonts w:ascii="Arial" w:hAnsi="Arial" w:cs="Arial"/>
                <w:b/>
                <w:sz w:val="22"/>
                <w:szCs w:val="22"/>
              </w:rPr>
              <w:t xml:space="preserve"> </w:t>
            </w:r>
          </w:p>
          <w:p w:rsidR="009277DF" w:rsidRPr="00AD399B" w:rsidRDefault="009277DF" w:rsidP="00AD399B">
            <w:pPr>
              <w:rPr>
                <w:rFonts w:ascii="Arial" w:hAnsi="Arial" w:cs="Arial"/>
                <w:b/>
                <w:sz w:val="22"/>
                <w:szCs w:val="22"/>
              </w:rPr>
            </w:pPr>
          </w:p>
          <w:p w:rsidR="009277DF" w:rsidRPr="00AD399B" w:rsidRDefault="009277DF" w:rsidP="00AD399B">
            <w:pPr>
              <w:rPr>
                <w:rFonts w:ascii="Arial" w:hAnsi="Arial" w:cs="Arial"/>
                <w:b/>
                <w:sz w:val="22"/>
                <w:szCs w:val="22"/>
              </w:rPr>
            </w:pPr>
          </w:p>
        </w:tc>
        <w:tc>
          <w:tcPr>
            <w:tcW w:w="3574" w:type="dxa"/>
            <w:shd w:val="clear" w:color="auto" w:fill="D9D9D9"/>
          </w:tcPr>
          <w:p w:rsidR="009277DF" w:rsidRPr="00AD399B" w:rsidRDefault="009277DF" w:rsidP="00AD399B">
            <w:pPr>
              <w:rPr>
                <w:rFonts w:ascii="Arial" w:hAnsi="Arial" w:cs="Arial"/>
                <w:sz w:val="22"/>
                <w:szCs w:val="22"/>
              </w:rPr>
            </w:pPr>
          </w:p>
          <w:p w:rsidR="009277DF" w:rsidRPr="00AD399B" w:rsidRDefault="009277DF" w:rsidP="00AD399B">
            <w:pPr>
              <w:rPr>
                <w:rFonts w:ascii="Arial" w:hAnsi="Arial" w:cs="Arial"/>
                <w:sz w:val="22"/>
                <w:szCs w:val="22"/>
              </w:rPr>
            </w:pPr>
            <w:r w:rsidRPr="00AD399B">
              <w:rPr>
                <w:rFonts w:ascii="Arial" w:hAnsi="Arial" w:cs="Arial"/>
                <w:sz w:val="22"/>
                <w:szCs w:val="22"/>
              </w:rPr>
              <w:t xml:space="preserve">O  Ja, wurde am         ________   </w:t>
            </w:r>
          </w:p>
          <w:p w:rsidR="009277DF" w:rsidRPr="00AD399B" w:rsidRDefault="009277DF" w:rsidP="00AD399B">
            <w:pPr>
              <w:rPr>
                <w:rFonts w:ascii="Arial" w:hAnsi="Arial" w:cs="Arial"/>
                <w:sz w:val="22"/>
                <w:szCs w:val="22"/>
              </w:rPr>
            </w:pPr>
          </w:p>
          <w:p w:rsidR="009277DF" w:rsidRPr="00AD399B" w:rsidRDefault="009277DF" w:rsidP="00AD399B">
            <w:pPr>
              <w:rPr>
                <w:rFonts w:ascii="Arial" w:hAnsi="Arial" w:cs="Arial"/>
                <w:sz w:val="22"/>
                <w:szCs w:val="22"/>
              </w:rPr>
            </w:pPr>
            <w:r w:rsidRPr="00AD399B">
              <w:rPr>
                <w:rFonts w:ascii="Arial" w:hAnsi="Arial" w:cs="Arial"/>
                <w:sz w:val="22"/>
                <w:szCs w:val="22"/>
              </w:rPr>
              <w:t>erledigt von  __________</w:t>
            </w:r>
          </w:p>
          <w:p w:rsidR="009277DF" w:rsidRPr="00AD399B" w:rsidRDefault="009277DF" w:rsidP="00AD399B">
            <w:pPr>
              <w:rPr>
                <w:rFonts w:ascii="Arial" w:hAnsi="Arial" w:cs="Arial"/>
                <w:sz w:val="22"/>
                <w:szCs w:val="22"/>
              </w:rPr>
            </w:pPr>
          </w:p>
          <w:p w:rsidR="009277DF" w:rsidRPr="00AD399B" w:rsidRDefault="009277DF" w:rsidP="00AD399B">
            <w:pPr>
              <w:rPr>
                <w:rFonts w:ascii="Arial" w:hAnsi="Arial" w:cs="Arial"/>
                <w:sz w:val="22"/>
                <w:szCs w:val="22"/>
              </w:rPr>
            </w:pPr>
          </w:p>
          <w:p w:rsidR="009277DF" w:rsidRPr="00AD399B" w:rsidRDefault="009277DF" w:rsidP="00AD399B">
            <w:pPr>
              <w:rPr>
                <w:rFonts w:ascii="Arial" w:hAnsi="Arial" w:cs="Arial"/>
                <w:sz w:val="22"/>
                <w:szCs w:val="22"/>
              </w:rPr>
            </w:pPr>
            <w:r w:rsidRPr="00AD399B">
              <w:rPr>
                <w:rFonts w:ascii="Arial" w:hAnsi="Arial" w:cs="Arial"/>
                <w:sz w:val="22"/>
                <w:szCs w:val="22"/>
              </w:rPr>
              <w:t xml:space="preserve">O  Nein, wird bis zum _________ </w:t>
            </w:r>
          </w:p>
          <w:p w:rsidR="009277DF" w:rsidRPr="00AD399B" w:rsidRDefault="009277DF" w:rsidP="00AD399B">
            <w:pPr>
              <w:rPr>
                <w:rFonts w:ascii="Arial" w:hAnsi="Arial" w:cs="Arial"/>
                <w:sz w:val="22"/>
                <w:szCs w:val="22"/>
              </w:rPr>
            </w:pPr>
          </w:p>
          <w:p w:rsidR="009277DF" w:rsidRPr="00AD399B" w:rsidRDefault="009277DF" w:rsidP="00AD399B">
            <w:pPr>
              <w:rPr>
                <w:rFonts w:ascii="Arial" w:hAnsi="Arial" w:cs="Arial"/>
                <w:sz w:val="22"/>
                <w:szCs w:val="22"/>
              </w:rPr>
            </w:pPr>
            <w:r w:rsidRPr="00AD399B">
              <w:rPr>
                <w:rFonts w:ascii="Arial" w:hAnsi="Arial" w:cs="Arial"/>
                <w:sz w:val="22"/>
                <w:szCs w:val="22"/>
              </w:rPr>
              <w:t>erledigt</w:t>
            </w:r>
            <w:r w:rsidRPr="00AD399B">
              <w:rPr>
                <w:rFonts w:ascii="Arial" w:hAnsi="Arial" w:cs="Arial"/>
                <w:b/>
                <w:sz w:val="22"/>
                <w:szCs w:val="22"/>
              </w:rPr>
              <w:t xml:space="preserve"> </w:t>
            </w:r>
            <w:r w:rsidRPr="00AD399B">
              <w:rPr>
                <w:rFonts w:ascii="Arial" w:hAnsi="Arial" w:cs="Arial"/>
                <w:sz w:val="22"/>
                <w:szCs w:val="22"/>
              </w:rPr>
              <w:t>von   __________</w:t>
            </w:r>
          </w:p>
          <w:p w:rsidR="009277DF" w:rsidRPr="00AD399B" w:rsidRDefault="009277DF" w:rsidP="00AD399B">
            <w:pPr>
              <w:rPr>
                <w:rFonts w:ascii="Arial" w:hAnsi="Arial" w:cs="Arial"/>
                <w:b/>
                <w:sz w:val="22"/>
                <w:szCs w:val="22"/>
              </w:rPr>
            </w:pPr>
          </w:p>
        </w:tc>
      </w:tr>
      <w:tr w:rsidR="009277DF" w:rsidRPr="00AD399B" w:rsidTr="00AD399B">
        <w:tc>
          <w:tcPr>
            <w:tcW w:w="7054" w:type="dxa"/>
            <w:shd w:val="clear" w:color="auto" w:fill="auto"/>
          </w:tcPr>
          <w:p w:rsidR="009277DF" w:rsidRPr="00AD399B" w:rsidRDefault="009277DF" w:rsidP="00AD399B">
            <w:pPr>
              <w:rPr>
                <w:rFonts w:ascii="Arial" w:hAnsi="Arial" w:cs="Arial"/>
                <w:b/>
                <w:sz w:val="22"/>
                <w:szCs w:val="22"/>
              </w:rPr>
            </w:pPr>
            <w:r w:rsidRPr="00AD399B">
              <w:rPr>
                <w:rFonts w:ascii="Arial" w:hAnsi="Arial" w:cs="Arial"/>
                <w:b/>
                <w:sz w:val="22"/>
                <w:szCs w:val="22"/>
              </w:rPr>
              <w:t>Ist das Verfahren bei kleinen Verletzungen und Arbeitsunfällen (dazu gehören auch Wegeunfälle) bekannt?</w:t>
            </w:r>
          </w:p>
          <w:p w:rsidR="009277DF" w:rsidRPr="00AD399B" w:rsidRDefault="009277DF" w:rsidP="00AD399B">
            <w:pPr>
              <w:rPr>
                <w:rFonts w:ascii="Arial" w:hAnsi="Arial" w:cs="Arial"/>
                <w:b/>
                <w:sz w:val="22"/>
                <w:szCs w:val="22"/>
              </w:rPr>
            </w:pPr>
          </w:p>
          <w:p w:rsidR="009277DF" w:rsidRPr="00AD399B" w:rsidRDefault="009277DF" w:rsidP="00AD399B">
            <w:pPr>
              <w:rPr>
                <w:rFonts w:ascii="Arial" w:hAnsi="Arial" w:cs="Arial"/>
                <w:sz w:val="22"/>
                <w:szCs w:val="22"/>
              </w:rPr>
            </w:pPr>
            <w:r w:rsidRPr="00AD399B">
              <w:rPr>
                <w:rFonts w:ascii="Arial" w:hAnsi="Arial" w:cs="Arial"/>
                <w:sz w:val="22"/>
                <w:szCs w:val="22"/>
              </w:rPr>
              <w:t xml:space="preserve">Die </w:t>
            </w:r>
            <w:r w:rsidRPr="00AD399B">
              <w:rPr>
                <w:rFonts w:ascii="Arial" w:hAnsi="Arial" w:cs="Arial"/>
                <w:b/>
                <w:sz w:val="22"/>
                <w:szCs w:val="22"/>
              </w:rPr>
              <w:t>Unfallkasse NRW</w:t>
            </w:r>
            <w:r w:rsidRPr="00AD399B">
              <w:rPr>
                <w:rFonts w:ascii="Arial" w:hAnsi="Arial" w:cs="Arial"/>
                <w:sz w:val="22"/>
                <w:szCs w:val="22"/>
              </w:rPr>
              <w:t xml:space="preserve"> ist der gesetzliche Unfallversicherungsträger für die Beschäftigten und Studierenden. Formulare für Unfallanzeigen und weitere Infos erhalten Sie im Serviceportal </w:t>
            </w:r>
            <w:hyperlink r:id="rId9" w:history="1">
              <w:r w:rsidRPr="00AD399B">
                <w:rPr>
                  <w:rStyle w:val="Hyperlink"/>
                  <w:rFonts w:ascii="Arial" w:hAnsi="Arial" w:cs="Arial"/>
                  <w:sz w:val="22"/>
                  <w:szCs w:val="22"/>
                </w:rPr>
                <w:t>https://service.tu-dortmund.de/group/intra/erste-hilfe-unfall</w:t>
              </w:r>
            </w:hyperlink>
            <w:r w:rsidRPr="00AD399B">
              <w:rPr>
                <w:rFonts w:ascii="Arial" w:hAnsi="Arial" w:cs="Arial"/>
                <w:sz w:val="22"/>
                <w:szCs w:val="22"/>
              </w:rPr>
              <w:t xml:space="preserve"> . </w:t>
            </w:r>
          </w:p>
          <w:p w:rsidR="009277DF" w:rsidRPr="00AD399B" w:rsidRDefault="009277DF" w:rsidP="00AD399B">
            <w:pPr>
              <w:rPr>
                <w:rFonts w:ascii="Arial" w:hAnsi="Arial" w:cs="Arial"/>
                <w:sz w:val="22"/>
                <w:szCs w:val="22"/>
              </w:rPr>
            </w:pPr>
          </w:p>
          <w:p w:rsidR="009277DF" w:rsidRPr="00AD399B" w:rsidRDefault="009277DF" w:rsidP="00AD399B">
            <w:pPr>
              <w:rPr>
                <w:rFonts w:ascii="Arial" w:hAnsi="Arial" w:cs="Arial"/>
                <w:sz w:val="22"/>
                <w:szCs w:val="22"/>
              </w:rPr>
            </w:pPr>
            <w:r w:rsidRPr="00AD399B">
              <w:rPr>
                <w:rFonts w:ascii="Arial" w:hAnsi="Arial" w:cs="Arial"/>
                <w:sz w:val="22"/>
                <w:szCs w:val="22"/>
              </w:rPr>
              <w:t xml:space="preserve">Beamte wenden Sie an das Personaldezernat, nicht an die Beihilfe. </w:t>
            </w:r>
          </w:p>
          <w:p w:rsidR="009277DF" w:rsidRPr="00AD399B" w:rsidRDefault="009277DF" w:rsidP="00AD399B">
            <w:pPr>
              <w:rPr>
                <w:rFonts w:ascii="Arial" w:hAnsi="Arial" w:cs="Arial"/>
                <w:sz w:val="22"/>
                <w:szCs w:val="22"/>
              </w:rPr>
            </w:pPr>
          </w:p>
          <w:p w:rsidR="009277DF" w:rsidRPr="00AD399B" w:rsidRDefault="009277DF" w:rsidP="00AD399B">
            <w:pPr>
              <w:rPr>
                <w:rFonts w:ascii="Arial" w:hAnsi="Arial" w:cs="Arial"/>
                <w:sz w:val="22"/>
                <w:szCs w:val="22"/>
              </w:rPr>
            </w:pPr>
            <w:r w:rsidRPr="00AD399B">
              <w:rPr>
                <w:rFonts w:ascii="Arial" w:hAnsi="Arial" w:cs="Arial"/>
                <w:sz w:val="22"/>
                <w:szCs w:val="22"/>
              </w:rPr>
              <w:t xml:space="preserve">Kleine Verletzungen, bei denen ein Pflaster reicht, werden in Verbandblöcken aus den Erste-Hilfe-Kästen dokumentiert. </w:t>
            </w:r>
          </w:p>
          <w:p w:rsidR="009277DF" w:rsidRPr="00AD399B" w:rsidRDefault="009277DF" w:rsidP="00AD399B">
            <w:pPr>
              <w:rPr>
                <w:rFonts w:ascii="Arial" w:hAnsi="Arial" w:cs="Arial"/>
                <w:sz w:val="22"/>
                <w:szCs w:val="22"/>
              </w:rPr>
            </w:pPr>
          </w:p>
        </w:tc>
        <w:tc>
          <w:tcPr>
            <w:tcW w:w="3574" w:type="dxa"/>
            <w:shd w:val="clear" w:color="auto" w:fill="auto"/>
          </w:tcPr>
          <w:p w:rsidR="009277DF" w:rsidRPr="00AD399B" w:rsidRDefault="009277DF" w:rsidP="00AD399B">
            <w:pPr>
              <w:rPr>
                <w:rFonts w:ascii="Arial" w:hAnsi="Arial" w:cs="Arial"/>
                <w:b/>
                <w:sz w:val="22"/>
                <w:szCs w:val="22"/>
              </w:rPr>
            </w:pPr>
          </w:p>
        </w:tc>
      </w:tr>
      <w:tr w:rsidR="009277DF" w:rsidRPr="00AD399B" w:rsidTr="00AD399B">
        <w:tc>
          <w:tcPr>
            <w:tcW w:w="7054" w:type="dxa"/>
            <w:shd w:val="clear" w:color="auto" w:fill="D9D9D9"/>
          </w:tcPr>
          <w:p w:rsidR="009277DF" w:rsidRPr="00AD399B" w:rsidRDefault="009277DF" w:rsidP="00AD399B">
            <w:pPr>
              <w:rPr>
                <w:rFonts w:ascii="Arial" w:hAnsi="Arial" w:cs="Arial"/>
                <w:b/>
                <w:sz w:val="22"/>
                <w:szCs w:val="22"/>
              </w:rPr>
            </w:pPr>
            <w:r w:rsidRPr="00AD399B">
              <w:rPr>
                <w:rFonts w:ascii="Arial" w:hAnsi="Arial" w:cs="Arial"/>
                <w:b/>
                <w:sz w:val="22"/>
                <w:szCs w:val="22"/>
              </w:rPr>
              <w:t xml:space="preserve">Sind ausreichend Ersthelfer*innen benannt und den Beschäftigten bekannt? </w:t>
            </w:r>
          </w:p>
          <w:p w:rsidR="009277DF" w:rsidRPr="00AD399B" w:rsidRDefault="009277DF" w:rsidP="00AD399B">
            <w:pPr>
              <w:rPr>
                <w:rFonts w:ascii="Arial" w:hAnsi="Arial" w:cs="Arial"/>
                <w:b/>
                <w:sz w:val="22"/>
                <w:szCs w:val="22"/>
              </w:rPr>
            </w:pPr>
          </w:p>
          <w:p w:rsidR="009277DF" w:rsidRPr="00AD399B" w:rsidRDefault="009277DF" w:rsidP="00AD399B">
            <w:pPr>
              <w:rPr>
                <w:rFonts w:ascii="Arial" w:hAnsi="Arial" w:cs="Arial"/>
                <w:sz w:val="22"/>
                <w:szCs w:val="22"/>
              </w:rPr>
            </w:pPr>
            <w:r w:rsidRPr="00AD399B">
              <w:rPr>
                <w:rFonts w:ascii="Arial" w:hAnsi="Arial" w:cs="Arial"/>
                <w:sz w:val="22"/>
                <w:szCs w:val="22"/>
              </w:rPr>
              <w:t xml:space="preserve">Die eintägigen Ausbildungskurse (Teilnahme bitte alle 2 Jahre) werden vom Referat 7, Andreas Rabe, Tel. 755-3308 organisiert und die Termine veröffentlicht. </w:t>
            </w:r>
          </w:p>
          <w:p w:rsidR="009277DF" w:rsidRPr="00AD399B" w:rsidRDefault="009277DF" w:rsidP="00AD399B">
            <w:pPr>
              <w:rPr>
                <w:rFonts w:ascii="Arial" w:hAnsi="Arial" w:cs="Arial"/>
                <w:sz w:val="22"/>
                <w:szCs w:val="22"/>
              </w:rPr>
            </w:pPr>
          </w:p>
          <w:p w:rsidR="009277DF" w:rsidRPr="00AD399B" w:rsidRDefault="009277DF" w:rsidP="00AD399B">
            <w:pPr>
              <w:rPr>
                <w:rFonts w:ascii="Arial" w:hAnsi="Arial" w:cs="Arial"/>
                <w:sz w:val="22"/>
                <w:szCs w:val="22"/>
              </w:rPr>
            </w:pPr>
            <w:r w:rsidRPr="00AD399B">
              <w:rPr>
                <w:rFonts w:ascii="Arial" w:hAnsi="Arial" w:cs="Arial"/>
                <w:sz w:val="22"/>
                <w:szCs w:val="22"/>
              </w:rPr>
              <w:t xml:space="preserve">Erste-Hilfe-Material ist im Referat 7 erhältlich und wird mit der Hauspost übersandt. </w:t>
            </w:r>
          </w:p>
          <w:p w:rsidR="009277DF" w:rsidRPr="00AD399B" w:rsidRDefault="009277DF" w:rsidP="00AD399B">
            <w:pPr>
              <w:rPr>
                <w:rFonts w:ascii="Arial" w:hAnsi="Arial" w:cs="Arial"/>
                <w:sz w:val="22"/>
                <w:szCs w:val="22"/>
              </w:rPr>
            </w:pPr>
          </w:p>
          <w:p w:rsidR="00F72311" w:rsidRPr="00AD399B" w:rsidRDefault="00F72311" w:rsidP="00AD399B">
            <w:pPr>
              <w:rPr>
                <w:rFonts w:ascii="Arial" w:hAnsi="Arial" w:cs="Arial"/>
                <w:sz w:val="22"/>
                <w:szCs w:val="22"/>
              </w:rPr>
            </w:pPr>
          </w:p>
          <w:p w:rsidR="009277DF" w:rsidRPr="00AD399B" w:rsidRDefault="009277DF" w:rsidP="00AD399B">
            <w:pPr>
              <w:rPr>
                <w:rFonts w:ascii="Arial" w:hAnsi="Arial" w:cs="Arial"/>
                <w:sz w:val="22"/>
                <w:szCs w:val="22"/>
              </w:rPr>
            </w:pPr>
            <w:r w:rsidRPr="00AD399B">
              <w:rPr>
                <w:rFonts w:ascii="Arial" w:hAnsi="Arial" w:cs="Arial"/>
                <w:sz w:val="22"/>
                <w:szCs w:val="22"/>
              </w:rPr>
              <w:t xml:space="preserve">Wo ist der nächste Erste-Hilfe Raum? </w:t>
            </w:r>
          </w:p>
          <w:p w:rsidR="009277DF" w:rsidRPr="00AD399B" w:rsidRDefault="009277DF" w:rsidP="00AD399B">
            <w:pPr>
              <w:rPr>
                <w:rFonts w:ascii="Arial" w:hAnsi="Arial" w:cs="Arial"/>
                <w:sz w:val="22"/>
                <w:szCs w:val="22"/>
              </w:rPr>
            </w:pPr>
          </w:p>
          <w:p w:rsidR="009277DF" w:rsidRPr="00AD399B" w:rsidRDefault="009277DF" w:rsidP="00AD399B">
            <w:pPr>
              <w:rPr>
                <w:rFonts w:ascii="Arial" w:hAnsi="Arial" w:cs="Arial"/>
                <w:b/>
                <w:sz w:val="22"/>
                <w:szCs w:val="22"/>
              </w:rPr>
            </w:pPr>
          </w:p>
        </w:tc>
        <w:tc>
          <w:tcPr>
            <w:tcW w:w="3574" w:type="dxa"/>
            <w:shd w:val="clear" w:color="auto" w:fill="D9D9D9"/>
          </w:tcPr>
          <w:p w:rsidR="009277DF" w:rsidRPr="00AD399B" w:rsidRDefault="009277DF" w:rsidP="00AD399B">
            <w:pPr>
              <w:rPr>
                <w:rFonts w:ascii="Arial" w:hAnsi="Arial" w:cs="Arial"/>
                <w:sz w:val="22"/>
                <w:szCs w:val="22"/>
              </w:rPr>
            </w:pPr>
          </w:p>
          <w:p w:rsidR="009277DF" w:rsidRPr="00AD399B" w:rsidRDefault="009277DF" w:rsidP="00AD399B">
            <w:pPr>
              <w:rPr>
                <w:rFonts w:ascii="Arial" w:hAnsi="Arial" w:cs="Arial"/>
                <w:sz w:val="22"/>
                <w:szCs w:val="22"/>
              </w:rPr>
            </w:pPr>
            <w:r w:rsidRPr="00AD399B">
              <w:rPr>
                <w:rFonts w:ascii="Arial" w:hAnsi="Arial" w:cs="Arial"/>
                <w:sz w:val="22"/>
                <w:szCs w:val="22"/>
              </w:rPr>
              <w:t>O  Ja, es sind:</w:t>
            </w:r>
          </w:p>
          <w:p w:rsidR="009277DF" w:rsidRPr="00AD399B" w:rsidRDefault="009277DF" w:rsidP="00AD399B">
            <w:pPr>
              <w:rPr>
                <w:rFonts w:ascii="Arial" w:hAnsi="Arial" w:cs="Arial"/>
                <w:sz w:val="22"/>
                <w:szCs w:val="22"/>
              </w:rPr>
            </w:pPr>
          </w:p>
          <w:p w:rsidR="009277DF" w:rsidRPr="00AD399B" w:rsidRDefault="009277DF" w:rsidP="00AD399B">
            <w:pPr>
              <w:rPr>
                <w:rFonts w:ascii="Arial" w:hAnsi="Arial" w:cs="Arial"/>
                <w:sz w:val="22"/>
                <w:szCs w:val="22"/>
              </w:rPr>
            </w:pPr>
          </w:p>
          <w:p w:rsidR="009277DF" w:rsidRPr="00AD399B" w:rsidRDefault="009277DF" w:rsidP="00AD399B">
            <w:pPr>
              <w:rPr>
                <w:rFonts w:ascii="Arial" w:hAnsi="Arial" w:cs="Arial"/>
                <w:sz w:val="22"/>
                <w:szCs w:val="22"/>
              </w:rPr>
            </w:pPr>
          </w:p>
          <w:p w:rsidR="009277DF" w:rsidRPr="00AD399B" w:rsidRDefault="009277DF" w:rsidP="00AD399B">
            <w:pPr>
              <w:rPr>
                <w:rFonts w:ascii="Arial" w:hAnsi="Arial" w:cs="Arial"/>
                <w:sz w:val="22"/>
                <w:szCs w:val="22"/>
              </w:rPr>
            </w:pPr>
          </w:p>
          <w:p w:rsidR="009277DF" w:rsidRPr="00AD399B" w:rsidRDefault="009277DF" w:rsidP="00AD399B">
            <w:pPr>
              <w:rPr>
                <w:rFonts w:ascii="Arial" w:hAnsi="Arial" w:cs="Arial"/>
                <w:sz w:val="22"/>
                <w:szCs w:val="22"/>
              </w:rPr>
            </w:pPr>
          </w:p>
          <w:p w:rsidR="009277DF" w:rsidRPr="00AD399B" w:rsidRDefault="009277DF" w:rsidP="00AD399B">
            <w:pPr>
              <w:rPr>
                <w:rFonts w:ascii="Arial" w:hAnsi="Arial" w:cs="Arial"/>
                <w:sz w:val="22"/>
                <w:szCs w:val="22"/>
              </w:rPr>
            </w:pPr>
          </w:p>
          <w:p w:rsidR="009277DF" w:rsidRPr="00AD399B" w:rsidRDefault="009277DF" w:rsidP="00AD399B">
            <w:pPr>
              <w:rPr>
                <w:rFonts w:ascii="Arial" w:hAnsi="Arial" w:cs="Arial"/>
                <w:sz w:val="22"/>
                <w:szCs w:val="22"/>
              </w:rPr>
            </w:pPr>
            <w:r w:rsidRPr="00AD399B">
              <w:rPr>
                <w:rFonts w:ascii="Arial" w:hAnsi="Arial" w:cs="Arial"/>
                <w:sz w:val="22"/>
                <w:szCs w:val="22"/>
              </w:rPr>
              <w:t xml:space="preserve">O  Nein, wird bis zum _________ </w:t>
            </w:r>
          </w:p>
          <w:p w:rsidR="009277DF" w:rsidRPr="00AD399B" w:rsidRDefault="009277DF" w:rsidP="00AD399B">
            <w:pPr>
              <w:rPr>
                <w:rFonts w:ascii="Arial" w:hAnsi="Arial" w:cs="Arial"/>
                <w:sz w:val="22"/>
                <w:szCs w:val="22"/>
              </w:rPr>
            </w:pPr>
          </w:p>
          <w:p w:rsidR="009277DF" w:rsidRPr="00AD399B" w:rsidRDefault="009277DF" w:rsidP="00AD399B">
            <w:pPr>
              <w:rPr>
                <w:rFonts w:ascii="Arial" w:hAnsi="Arial" w:cs="Arial"/>
                <w:sz w:val="22"/>
                <w:szCs w:val="22"/>
              </w:rPr>
            </w:pPr>
            <w:r w:rsidRPr="00AD399B">
              <w:rPr>
                <w:rFonts w:ascii="Arial" w:hAnsi="Arial" w:cs="Arial"/>
                <w:sz w:val="22"/>
                <w:szCs w:val="22"/>
              </w:rPr>
              <w:t>erledigt</w:t>
            </w:r>
            <w:r w:rsidRPr="00AD399B">
              <w:rPr>
                <w:rFonts w:ascii="Arial" w:hAnsi="Arial" w:cs="Arial"/>
                <w:b/>
                <w:sz w:val="22"/>
                <w:szCs w:val="22"/>
              </w:rPr>
              <w:t xml:space="preserve"> </w:t>
            </w:r>
            <w:r w:rsidRPr="00AD399B">
              <w:rPr>
                <w:rFonts w:ascii="Arial" w:hAnsi="Arial" w:cs="Arial"/>
                <w:sz w:val="22"/>
                <w:szCs w:val="22"/>
              </w:rPr>
              <w:t>von   __________</w:t>
            </w:r>
          </w:p>
          <w:p w:rsidR="009277DF" w:rsidRPr="00AD399B" w:rsidRDefault="009277DF" w:rsidP="00AD399B">
            <w:pPr>
              <w:rPr>
                <w:rFonts w:ascii="Arial" w:hAnsi="Arial" w:cs="Arial"/>
                <w:b/>
                <w:sz w:val="22"/>
                <w:szCs w:val="22"/>
              </w:rPr>
            </w:pPr>
          </w:p>
          <w:p w:rsidR="009277DF" w:rsidRPr="00AD399B" w:rsidRDefault="009277DF" w:rsidP="00AD399B">
            <w:pPr>
              <w:rPr>
                <w:rFonts w:ascii="Arial" w:hAnsi="Arial" w:cs="Arial"/>
                <w:b/>
                <w:sz w:val="22"/>
                <w:szCs w:val="22"/>
              </w:rPr>
            </w:pPr>
            <w:r w:rsidRPr="00AD399B">
              <w:rPr>
                <w:rFonts w:ascii="Arial" w:hAnsi="Arial" w:cs="Arial"/>
                <w:b/>
                <w:sz w:val="22"/>
                <w:szCs w:val="22"/>
              </w:rPr>
              <w:t xml:space="preserve">Erste-Hilfe-Raum: </w:t>
            </w:r>
          </w:p>
          <w:p w:rsidR="009277DF" w:rsidRPr="00AD399B" w:rsidRDefault="009277DF" w:rsidP="00AD399B">
            <w:pPr>
              <w:rPr>
                <w:rFonts w:ascii="Arial" w:hAnsi="Arial" w:cs="Arial"/>
                <w:b/>
                <w:sz w:val="22"/>
                <w:szCs w:val="22"/>
              </w:rPr>
            </w:pPr>
          </w:p>
        </w:tc>
      </w:tr>
      <w:tr w:rsidR="008743E1" w:rsidRPr="00AD399B" w:rsidTr="00AD399B">
        <w:tc>
          <w:tcPr>
            <w:tcW w:w="7054" w:type="dxa"/>
            <w:shd w:val="clear" w:color="auto" w:fill="auto"/>
          </w:tcPr>
          <w:p w:rsidR="008743E1" w:rsidRPr="00AD399B" w:rsidRDefault="008743E1" w:rsidP="00AD399B">
            <w:pPr>
              <w:rPr>
                <w:rFonts w:ascii="Arial" w:hAnsi="Arial" w:cs="Arial"/>
                <w:b/>
                <w:sz w:val="22"/>
                <w:szCs w:val="22"/>
              </w:rPr>
            </w:pPr>
            <w:r w:rsidRPr="00AD399B">
              <w:rPr>
                <w:rFonts w:ascii="Arial" w:hAnsi="Arial" w:cs="Arial"/>
                <w:b/>
                <w:sz w:val="22"/>
                <w:szCs w:val="22"/>
              </w:rPr>
              <w:lastRenderedPageBreak/>
              <w:t>Sind die Vorgaben für die Abfallentsorgung und Abfalltrennung bekannt und unterwiesen?</w:t>
            </w:r>
          </w:p>
          <w:p w:rsidR="008743E1" w:rsidRPr="00AD399B" w:rsidRDefault="008743E1" w:rsidP="00AD399B">
            <w:pPr>
              <w:rPr>
                <w:rFonts w:ascii="Arial" w:hAnsi="Arial" w:cs="Arial"/>
                <w:b/>
                <w:sz w:val="22"/>
                <w:szCs w:val="22"/>
              </w:rPr>
            </w:pPr>
          </w:p>
          <w:p w:rsidR="008743E1" w:rsidRPr="00AD399B" w:rsidRDefault="008743E1" w:rsidP="00AD399B">
            <w:pPr>
              <w:rPr>
                <w:rFonts w:ascii="Arial" w:hAnsi="Arial" w:cs="Arial"/>
                <w:sz w:val="22"/>
                <w:szCs w:val="22"/>
              </w:rPr>
            </w:pPr>
            <w:r w:rsidRPr="00AD399B">
              <w:rPr>
                <w:rFonts w:ascii="Arial" w:hAnsi="Arial" w:cs="Arial"/>
                <w:sz w:val="22"/>
                <w:szCs w:val="22"/>
              </w:rPr>
              <w:t xml:space="preserve">Informationen zur Abfallentsorgung sind im Abfallwegweiser zusammengefasst. </w:t>
            </w:r>
            <w:hyperlink r:id="rId10" w:history="1">
              <w:r w:rsidRPr="00AD399B">
                <w:rPr>
                  <w:rStyle w:val="Hyperlink"/>
                  <w:rFonts w:ascii="Arial" w:hAnsi="Arial" w:cs="Arial"/>
                  <w:sz w:val="22"/>
                  <w:szCs w:val="22"/>
                </w:rPr>
                <w:t>https://service.tu-dortmund.de/group/intra/entsorgung-arbeitsschutz-gesundheit</w:t>
              </w:r>
            </w:hyperlink>
          </w:p>
          <w:p w:rsidR="008743E1" w:rsidRPr="00AD399B" w:rsidRDefault="008743E1" w:rsidP="00AD399B">
            <w:pPr>
              <w:rPr>
                <w:rFonts w:ascii="Arial" w:hAnsi="Arial" w:cs="Arial"/>
                <w:sz w:val="22"/>
                <w:szCs w:val="22"/>
              </w:rPr>
            </w:pPr>
          </w:p>
          <w:p w:rsidR="008743E1" w:rsidRPr="00AD399B" w:rsidRDefault="008743E1" w:rsidP="00AD399B">
            <w:pPr>
              <w:rPr>
                <w:rFonts w:ascii="Arial" w:hAnsi="Arial" w:cs="Arial"/>
                <w:b/>
                <w:sz w:val="22"/>
                <w:szCs w:val="22"/>
              </w:rPr>
            </w:pPr>
          </w:p>
        </w:tc>
        <w:tc>
          <w:tcPr>
            <w:tcW w:w="3574" w:type="dxa"/>
            <w:shd w:val="clear" w:color="auto" w:fill="auto"/>
          </w:tcPr>
          <w:p w:rsidR="00C35530" w:rsidRPr="00AD399B" w:rsidRDefault="00C35530" w:rsidP="00C35530">
            <w:pPr>
              <w:rPr>
                <w:rFonts w:ascii="Arial" w:hAnsi="Arial" w:cs="Arial"/>
                <w:sz w:val="22"/>
                <w:szCs w:val="22"/>
              </w:rPr>
            </w:pPr>
            <w:r w:rsidRPr="00AD399B">
              <w:rPr>
                <w:rFonts w:ascii="Arial" w:hAnsi="Arial" w:cs="Arial"/>
                <w:sz w:val="22"/>
                <w:szCs w:val="22"/>
              </w:rPr>
              <w:t xml:space="preserve">O  Ja, wurde am         ________   </w:t>
            </w:r>
          </w:p>
          <w:p w:rsidR="00C35530" w:rsidRPr="00AD399B" w:rsidRDefault="00C35530" w:rsidP="00C35530">
            <w:pPr>
              <w:rPr>
                <w:rFonts w:ascii="Arial" w:hAnsi="Arial" w:cs="Arial"/>
                <w:sz w:val="22"/>
                <w:szCs w:val="22"/>
              </w:rPr>
            </w:pPr>
          </w:p>
          <w:p w:rsidR="00C35530" w:rsidRPr="00AD399B" w:rsidRDefault="00C35530" w:rsidP="00C35530">
            <w:pPr>
              <w:rPr>
                <w:rFonts w:ascii="Arial" w:hAnsi="Arial" w:cs="Arial"/>
                <w:sz w:val="22"/>
                <w:szCs w:val="22"/>
              </w:rPr>
            </w:pPr>
            <w:r w:rsidRPr="00AD399B">
              <w:rPr>
                <w:rFonts w:ascii="Arial" w:hAnsi="Arial" w:cs="Arial"/>
                <w:sz w:val="22"/>
                <w:szCs w:val="22"/>
              </w:rPr>
              <w:t>erledigt von  __________</w:t>
            </w:r>
          </w:p>
          <w:p w:rsidR="00C35530" w:rsidRPr="00AD399B" w:rsidRDefault="00C35530" w:rsidP="00C35530">
            <w:pPr>
              <w:rPr>
                <w:rFonts w:ascii="Arial" w:hAnsi="Arial" w:cs="Arial"/>
                <w:sz w:val="22"/>
                <w:szCs w:val="22"/>
              </w:rPr>
            </w:pPr>
          </w:p>
          <w:p w:rsidR="00C35530" w:rsidRPr="00AD399B" w:rsidRDefault="00C35530" w:rsidP="00C35530">
            <w:pPr>
              <w:rPr>
                <w:rFonts w:ascii="Arial" w:hAnsi="Arial" w:cs="Arial"/>
                <w:sz w:val="22"/>
                <w:szCs w:val="22"/>
              </w:rPr>
            </w:pPr>
          </w:p>
          <w:p w:rsidR="00C35530" w:rsidRPr="00AD399B" w:rsidRDefault="00C35530" w:rsidP="00C35530">
            <w:pPr>
              <w:rPr>
                <w:rFonts w:ascii="Arial" w:hAnsi="Arial" w:cs="Arial"/>
                <w:sz w:val="22"/>
                <w:szCs w:val="22"/>
              </w:rPr>
            </w:pPr>
            <w:r w:rsidRPr="00AD399B">
              <w:rPr>
                <w:rFonts w:ascii="Arial" w:hAnsi="Arial" w:cs="Arial"/>
                <w:sz w:val="22"/>
                <w:szCs w:val="22"/>
              </w:rPr>
              <w:t xml:space="preserve">O  Nein, wird bis zum _________ </w:t>
            </w:r>
          </w:p>
          <w:p w:rsidR="00C35530" w:rsidRPr="00AD399B" w:rsidRDefault="00C35530" w:rsidP="00C35530">
            <w:pPr>
              <w:rPr>
                <w:rFonts w:ascii="Arial" w:hAnsi="Arial" w:cs="Arial"/>
                <w:sz w:val="22"/>
                <w:szCs w:val="22"/>
              </w:rPr>
            </w:pPr>
          </w:p>
          <w:p w:rsidR="00C35530" w:rsidRPr="00AD399B" w:rsidRDefault="00C35530" w:rsidP="00C35530">
            <w:pPr>
              <w:rPr>
                <w:rFonts w:ascii="Arial" w:hAnsi="Arial" w:cs="Arial"/>
                <w:sz w:val="22"/>
                <w:szCs w:val="22"/>
              </w:rPr>
            </w:pPr>
            <w:r w:rsidRPr="00AD399B">
              <w:rPr>
                <w:rFonts w:ascii="Arial" w:hAnsi="Arial" w:cs="Arial"/>
                <w:sz w:val="22"/>
                <w:szCs w:val="22"/>
              </w:rPr>
              <w:t>erledigt</w:t>
            </w:r>
            <w:r w:rsidRPr="00AD399B">
              <w:rPr>
                <w:rFonts w:ascii="Arial" w:hAnsi="Arial" w:cs="Arial"/>
                <w:b/>
                <w:sz w:val="22"/>
                <w:szCs w:val="22"/>
              </w:rPr>
              <w:t xml:space="preserve"> </w:t>
            </w:r>
            <w:r w:rsidRPr="00AD399B">
              <w:rPr>
                <w:rFonts w:ascii="Arial" w:hAnsi="Arial" w:cs="Arial"/>
                <w:sz w:val="22"/>
                <w:szCs w:val="22"/>
              </w:rPr>
              <w:t>von   __________</w:t>
            </w:r>
          </w:p>
          <w:p w:rsidR="008743E1" w:rsidRPr="00AD399B" w:rsidRDefault="008743E1" w:rsidP="00AD399B">
            <w:pPr>
              <w:rPr>
                <w:rFonts w:ascii="Arial" w:hAnsi="Arial" w:cs="Arial"/>
                <w:b/>
                <w:sz w:val="22"/>
                <w:szCs w:val="22"/>
              </w:rPr>
            </w:pPr>
          </w:p>
        </w:tc>
      </w:tr>
      <w:tr w:rsidR="009277DF" w:rsidRPr="00AD399B" w:rsidTr="00AD399B">
        <w:tc>
          <w:tcPr>
            <w:tcW w:w="7054" w:type="dxa"/>
            <w:shd w:val="clear" w:color="auto" w:fill="D9D9D9"/>
          </w:tcPr>
          <w:p w:rsidR="009277DF" w:rsidRPr="00AD399B" w:rsidRDefault="009277DF" w:rsidP="00AD399B">
            <w:pPr>
              <w:rPr>
                <w:rFonts w:ascii="Arial" w:hAnsi="Arial" w:cs="Arial"/>
                <w:b/>
                <w:sz w:val="22"/>
                <w:szCs w:val="22"/>
              </w:rPr>
            </w:pPr>
            <w:r w:rsidRPr="00AD399B">
              <w:rPr>
                <w:rFonts w:ascii="Arial" w:hAnsi="Arial" w:cs="Arial"/>
                <w:b/>
                <w:sz w:val="22"/>
                <w:szCs w:val="22"/>
              </w:rPr>
              <w:t>Wird die arbeitsmedizinisch</w:t>
            </w:r>
            <w:r w:rsidR="008743E1" w:rsidRPr="00AD399B">
              <w:rPr>
                <w:rFonts w:ascii="Arial" w:hAnsi="Arial" w:cs="Arial"/>
                <w:b/>
                <w:sz w:val="22"/>
                <w:szCs w:val="22"/>
              </w:rPr>
              <w:t xml:space="preserve">e Vorsorge angeboten, gibt es Pflichtvorsorgen? </w:t>
            </w:r>
          </w:p>
          <w:p w:rsidR="008743E1" w:rsidRPr="00AD399B" w:rsidRDefault="008743E1" w:rsidP="00AD399B">
            <w:pPr>
              <w:rPr>
                <w:rFonts w:ascii="Arial" w:hAnsi="Arial" w:cs="Arial"/>
                <w:b/>
                <w:sz w:val="22"/>
                <w:szCs w:val="22"/>
              </w:rPr>
            </w:pPr>
          </w:p>
          <w:p w:rsidR="008743E1" w:rsidRPr="00AD399B" w:rsidRDefault="008743E1" w:rsidP="00AD399B">
            <w:pPr>
              <w:rPr>
                <w:rFonts w:ascii="Arial" w:hAnsi="Arial" w:cs="Arial"/>
                <w:sz w:val="22"/>
                <w:szCs w:val="22"/>
              </w:rPr>
            </w:pPr>
            <w:r w:rsidRPr="00AD399B">
              <w:rPr>
                <w:rFonts w:ascii="Arial" w:hAnsi="Arial" w:cs="Arial"/>
                <w:sz w:val="22"/>
                <w:szCs w:val="22"/>
              </w:rPr>
              <w:t xml:space="preserve">Pflichtvorsorgen sind z. B. an Lärmarbeitsplätzen oder bei Reisen in tropische Gebiete erforderlich. Die Vorsorge ist vor Aufnahme der Tätigkeit mit dem Referat 7 zu organisieren. </w:t>
            </w:r>
          </w:p>
          <w:p w:rsidR="009277DF" w:rsidRPr="00AD399B" w:rsidRDefault="009277DF" w:rsidP="00AD399B">
            <w:pPr>
              <w:rPr>
                <w:rFonts w:ascii="Arial" w:hAnsi="Arial" w:cs="Arial"/>
                <w:sz w:val="22"/>
                <w:szCs w:val="22"/>
              </w:rPr>
            </w:pPr>
            <w:r w:rsidRPr="00AD399B">
              <w:rPr>
                <w:rFonts w:ascii="Arial" w:hAnsi="Arial" w:cs="Arial"/>
                <w:sz w:val="22"/>
                <w:szCs w:val="22"/>
              </w:rPr>
              <w:t xml:space="preserve">Einen Vorsorgetermin erhält man im Geschäftszimmer des Referats 7 unter der Telefonnummer: 755-3310. Wiederkehrende Einladungen erfolgen automatisch alle drei Jahre. </w:t>
            </w:r>
          </w:p>
          <w:p w:rsidR="009277DF" w:rsidRPr="00AD399B" w:rsidRDefault="009277DF" w:rsidP="00AD399B">
            <w:pPr>
              <w:rPr>
                <w:rFonts w:ascii="Arial" w:hAnsi="Arial" w:cs="Arial"/>
                <w:sz w:val="22"/>
                <w:szCs w:val="22"/>
              </w:rPr>
            </w:pPr>
            <w:r w:rsidRPr="00AD399B">
              <w:rPr>
                <w:rFonts w:ascii="Arial" w:hAnsi="Arial" w:cs="Arial"/>
                <w:sz w:val="22"/>
                <w:szCs w:val="22"/>
              </w:rPr>
              <w:t xml:space="preserve">Beim Bedarf einer Bildschirmbrille ist im Serviceportal ein Leitfaden verlinkt. </w:t>
            </w:r>
          </w:p>
          <w:p w:rsidR="009277DF" w:rsidRPr="00AD399B" w:rsidRDefault="009277DF" w:rsidP="00AD399B">
            <w:pPr>
              <w:rPr>
                <w:rFonts w:ascii="Arial" w:hAnsi="Arial" w:cs="Arial"/>
                <w:sz w:val="22"/>
                <w:szCs w:val="22"/>
              </w:rPr>
            </w:pPr>
            <w:hyperlink r:id="rId11" w:history="1">
              <w:r w:rsidRPr="00AD399B">
                <w:rPr>
                  <w:rStyle w:val="Hyperlink"/>
                  <w:rFonts w:ascii="Arial" w:hAnsi="Arial" w:cs="Arial"/>
                  <w:sz w:val="22"/>
                  <w:szCs w:val="22"/>
                </w:rPr>
                <w:t>https://service.tu-dortmund.de/documents/18/3707059/Brille_Leitfaden.pdf/5b3625ef-8bea-4ec2-8d9e-550551611668</w:t>
              </w:r>
            </w:hyperlink>
          </w:p>
          <w:p w:rsidR="009277DF" w:rsidRPr="00AD399B" w:rsidRDefault="009277DF" w:rsidP="00AD399B">
            <w:pPr>
              <w:rPr>
                <w:rFonts w:ascii="Arial" w:hAnsi="Arial" w:cs="Arial"/>
                <w:b/>
                <w:sz w:val="22"/>
                <w:szCs w:val="22"/>
              </w:rPr>
            </w:pPr>
          </w:p>
        </w:tc>
        <w:tc>
          <w:tcPr>
            <w:tcW w:w="3574" w:type="dxa"/>
            <w:shd w:val="clear" w:color="auto" w:fill="D9D9D9"/>
          </w:tcPr>
          <w:p w:rsidR="00C35530" w:rsidRPr="00AD399B" w:rsidRDefault="00C35530" w:rsidP="00C35530">
            <w:pPr>
              <w:rPr>
                <w:rFonts w:ascii="Arial" w:hAnsi="Arial" w:cs="Arial"/>
                <w:sz w:val="22"/>
                <w:szCs w:val="22"/>
              </w:rPr>
            </w:pPr>
          </w:p>
          <w:p w:rsidR="00C35530" w:rsidRPr="00AD399B" w:rsidRDefault="00C35530" w:rsidP="00C35530">
            <w:pPr>
              <w:rPr>
                <w:rFonts w:ascii="Arial" w:hAnsi="Arial" w:cs="Arial"/>
                <w:sz w:val="22"/>
                <w:szCs w:val="22"/>
              </w:rPr>
            </w:pPr>
            <w:r w:rsidRPr="00AD399B">
              <w:rPr>
                <w:rFonts w:ascii="Arial" w:hAnsi="Arial" w:cs="Arial"/>
                <w:sz w:val="22"/>
                <w:szCs w:val="22"/>
              </w:rPr>
              <w:t xml:space="preserve">O  Ja, wurde am         ________   </w:t>
            </w:r>
          </w:p>
          <w:p w:rsidR="00C35530" w:rsidRPr="00AD399B" w:rsidRDefault="00C35530" w:rsidP="00C35530">
            <w:pPr>
              <w:rPr>
                <w:rFonts w:ascii="Arial" w:hAnsi="Arial" w:cs="Arial"/>
                <w:sz w:val="22"/>
                <w:szCs w:val="22"/>
              </w:rPr>
            </w:pPr>
          </w:p>
          <w:p w:rsidR="00C35530" w:rsidRPr="00AD399B" w:rsidRDefault="00C35530" w:rsidP="00C35530">
            <w:pPr>
              <w:rPr>
                <w:rFonts w:ascii="Arial" w:hAnsi="Arial" w:cs="Arial"/>
                <w:sz w:val="22"/>
                <w:szCs w:val="22"/>
              </w:rPr>
            </w:pPr>
            <w:r w:rsidRPr="00AD399B">
              <w:rPr>
                <w:rFonts w:ascii="Arial" w:hAnsi="Arial" w:cs="Arial"/>
                <w:sz w:val="22"/>
                <w:szCs w:val="22"/>
              </w:rPr>
              <w:t>erledigt von  __________</w:t>
            </w:r>
          </w:p>
          <w:p w:rsidR="00C35530" w:rsidRPr="00AD399B" w:rsidRDefault="00C35530" w:rsidP="00C35530">
            <w:pPr>
              <w:rPr>
                <w:rFonts w:ascii="Arial" w:hAnsi="Arial" w:cs="Arial"/>
                <w:sz w:val="22"/>
                <w:szCs w:val="22"/>
              </w:rPr>
            </w:pPr>
          </w:p>
          <w:p w:rsidR="00C35530" w:rsidRPr="00AD399B" w:rsidRDefault="00C35530" w:rsidP="00C35530">
            <w:pPr>
              <w:rPr>
                <w:rFonts w:ascii="Arial" w:hAnsi="Arial" w:cs="Arial"/>
                <w:sz w:val="22"/>
                <w:szCs w:val="22"/>
              </w:rPr>
            </w:pPr>
          </w:p>
          <w:p w:rsidR="00C35530" w:rsidRPr="00AD399B" w:rsidRDefault="00C35530" w:rsidP="00C35530">
            <w:pPr>
              <w:rPr>
                <w:rFonts w:ascii="Arial" w:hAnsi="Arial" w:cs="Arial"/>
                <w:sz w:val="22"/>
                <w:szCs w:val="22"/>
              </w:rPr>
            </w:pPr>
            <w:r w:rsidRPr="00AD399B">
              <w:rPr>
                <w:rFonts w:ascii="Arial" w:hAnsi="Arial" w:cs="Arial"/>
                <w:sz w:val="22"/>
                <w:szCs w:val="22"/>
              </w:rPr>
              <w:t xml:space="preserve">O  Nein, wird bis zum _________ </w:t>
            </w:r>
          </w:p>
          <w:p w:rsidR="00C35530" w:rsidRPr="00AD399B" w:rsidRDefault="00C35530" w:rsidP="00C35530">
            <w:pPr>
              <w:rPr>
                <w:rFonts w:ascii="Arial" w:hAnsi="Arial" w:cs="Arial"/>
                <w:sz w:val="22"/>
                <w:szCs w:val="22"/>
              </w:rPr>
            </w:pPr>
          </w:p>
          <w:p w:rsidR="00C35530" w:rsidRPr="00AD399B" w:rsidRDefault="00C35530" w:rsidP="00C35530">
            <w:pPr>
              <w:rPr>
                <w:rFonts w:ascii="Arial" w:hAnsi="Arial" w:cs="Arial"/>
                <w:sz w:val="22"/>
                <w:szCs w:val="22"/>
              </w:rPr>
            </w:pPr>
            <w:r w:rsidRPr="00AD399B">
              <w:rPr>
                <w:rFonts w:ascii="Arial" w:hAnsi="Arial" w:cs="Arial"/>
                <w:sz w:val="22"/>
                <w:szCs w:val="22"/>
              </w:rPr>
              <w:t>erledigt</w:t>
            </w:r>
            <w:r w:rsidRPr="00AD399B">
              <w:rPr>
                <w:rFonts w:ascii="Arial" w:hAnsi="Arial" w:cs="Arial"/>
                <w:b/>
                <w:sz w:val="22"/>
                <w:szCs w:val="22"/>
              </w:rPr>
              <w:t xml:space="preserve"> </w:t>
            </w:r>
            <w:r w:rsidRPr="00AD399B">
              <w:rPr>
                <w:rFonts w:ascii="Arial" w:hAnsi="Arial" w:cs="Arial"/>
                <w:sz w:val="22"/>
                <w:szCs w:val="22"/>
              </w:rPr>
              <w:t>von   __________</w:t>
            </w:r>
          </w:p>
          <w:p w:rsidR="009277DF" w:rsidRPr="00AD399B" w:rsidRDefault="009277DF" w:rsidP="00AD399B">
            <w:pPr>
              <w:rPr>
                <w:rFonts w:ascii="Arial" w:hAnsi="Arial" w:cs="Arial"/>
                <w:b/>
                <w:sz w:val="22"/>
                <w:szCs w:val="22"/>
              </w:rPr>
            </w:pPr>
          </w:p>
        </w:tc>
      </w:tr>
      <w:tr w:rsidR="00F72311" w:rsidRPr="00AD399B" w:rsidTr="00AD399B">
        <w:tc>
          <w:tcPr>
            <w:tcW w:w="7054" w:type="dxa"/>
            <w:shd w:val="clear" w:color="auto" w:fill="auto"/>
          </w:tcPr>
          <w:p w:rsidR="00F72311" w:rsidRPr="00AD399B" w:rsidRDefault="00F72311" w:rsidP="00AD399B">
            <w:pPr>
              <w:rPr>
                <w:rFonts w:ascii="Arial" w:hAnsi="Arial" w:cs="Arial"/>
                <w:b/>
                <w:sz w:val="22"/>
                <w:szCs w:val="22"/>
              </w:rPr>
            </w:pPr>
            <w:r w:rsidRPr="00AD399B">
              <w:rPr>
                <w:rFonts w:ascii="Arial" w:hAnsi="Arial" w:cs="Arial"/>
                <w:b/>
                <w:sz w:val="22"/>
                <w:szCs w:val="22"/>
              </w:rPr>
              <w:t>Mutterschutz</w:t>
            </w:r>
          </w:p>
          <w:p w:rsidR="00F72311" w:rsidRPr="00AD399B" w:rsidRDefault="00F72311" w:rsidP="00AD399B">
            <w:pPr>
              <w:rPr>
                <w:rFonts w:ascii="Arial" w:hAnsi="Arial" w:cs="Arial"/>
                <w:sz w:val="22"/>
                <w:szCs w:val="22"/>
              </w:rPr>
            </w:pPr>
          </w:p>
          <w:p w:rsidR="00092A69" w:rsidRPr="00AD399B" w:rsidRDefault="00092A69" w:rsidP="00AD399B">
            <w:pPr>
              <w:rPr>
                <w:rFonts w:ascii="Arial" w:hAnsi="Arial" w:cs="Arial"/>
                <w:sz w:val="22"/>
                <w:szCs w:val="22"/>
              </w:rPr>
            </w:pPr>
            <w:r w:rsidRPr="00AD399B">
              <w:rPr>
                <w:rFonts w:ascii="Arial" w:hAnsi="Arial" w:cs="Arial"/>
                <w:sz w:val="22"/>
                <w:szCs w:val="22"/>
              </w:rPr>
              <w:t xml:space="preserve">Tätigkeiten sind so zu gestalten, dass keine Gefährdung insbesondere für Frauen und Männer mit Kinderwunsch, Schwangere, Stillende oder chronisch-kranke Personen bestehen. Berücksichtigen Sie diesen Aspekt vorausschauend bei der Gefährdungsbeurteilung. Im Rahmen einer Schwangerschaft wird eine individuelle Gefährdungsbeurteilung über das Personaldezernat ergänzend in die Wege geleitet. </w:t>
            </w:r>
          </w:p>
          <w:p w:rsidR="00092A69" w:rsidRPr="00AD399B" w:rsidRDefault="00092A69" w:rsidP="00AD399B">
            <w:pPr>
              <w:rPr>
                <w:rFonts w:ascii="Arial" w:hAnsi="Arial" w:cs="Arial"/>
                <w:sz w:val="22"/>
                <w:szCs w:val="22"/>
              </w:rPr>
            </w:pPr>
          </w:p>
          <w:p w:rsidR="00F72311" w:rsidRPr="00AD399B" w:rsidRDefault="00F72311" w:rsidP="00AD399B">
            <w:pPr>
              <w:rPr>
                <w:rFonts w:ascii="Arial" w:hAnsi="Arial" w:cs="Arial"/>
                <w:b/>
                <w:sz w:val="22"/>
                <w:szCs w:val="22"/>
              </w:rPr>
            </w:pPr>
            <w:r w:rsidRPr="00AD399B">
              <w:rPr>
                <w:rFonts w:ascii="Arial" w:hAnsi="Arial" w:cs="Arial"/>
                <w:sz w:val="22"/>
                <w:szCs w:val="22"/>
              </w:rPr>
              <w:t xml:space="preserve">Beratungen und Informationen holen Sie bitte im Referat 7 bei Claudia Hannappel, Tel. 755-3306 ein. </w:t>
            </w:r>
          </w:p>
          <w:p w:rsidR="00F72311" w:rsidRPr="00AD399B" w:rsidRDefault="00F72311" w:rsidP="00AD399B">
            <w:pPr>
              <w:rPr>
                <w:rFonts w:ascii="Arial" w:hAnsi="Arial" w:cs="Arial"/>
                <w:b/>
                <w:sz w:val="22"/>
                <w:szCs w:val="22"/>
              </w:rPr>
            </w:pPr>
          </w:p>
        </w:tc>
        <w:tc>
          <w:tcPr>
            <w:tcW w:w="3574" w:type="dxa"/>
            <w:shd w:val="clear" w:color="auto" w:fill="auto"/>
          </w:tcPr>
          <w:p w:rsidR="00F72311" w:rsidRPr="00AD399B" w:rsidRDefault="00F72311" w:rsidP="00AD399B">
            <w:pPr>
              <w:rPr>
                <w:rFonts w:ascii="Arial" w:hAnsi="Arial" w:cs="Arial"/>
                <w:b/>
                <w:sz w:val="22"/>
                <w:szCs w:val="22"/>
              </w:rPr>
            </w:pPr>
          </w:p>
        </w:tc>
      </w:tr>
    </w:tbl>
    <w:p w:rsidR="00D238BC" w:rsidRDefault="00D238BC">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4"/>
        <w:gridCol w:w="3574"/>
      </w:tblGrid>
      <w:tr w:rsidR="00C35530" w:rsidRPr="00AD399B" w:rsidTr="00AD399B">
        <w:tc>
          <w:tcPr>
            <w:tcW w:w="10628" w:type="dxa"/>
            <w:gridSpan w:val="2"/>
            <w:shd w:val="clear" w:color="auto" w:fill="E2EFD9"/>
          </w:tcPr>
          <w:p w:rsidR="00C35530" w:rsidRPr="00AD399B" w:rsidRDefault="00C35530" w:rsidP="00AD399B">
            <w:pPr>
              <w:rPr>
                <w:rFonts w:ascii="Arial" w:hAnsi="Arial" w:cs="Arial"/>
                <w:b/>
                <w:sz w:val="22"/>
                <w:szCs w:val="22"/>
              </w:rPr>
            </w:pPr>
            <w:r w:rsidRPr="00AD399B">
              <w:rPr>
                <w:rFonts w:ascii="Arial" w:hAnsi="Arial" w:cs="Arial"/>
                <w:b/>
                <w:sz w:val="22"/>
                <w:szCs w:val="22"/>
              </w:rPr>
              <w:t>Betriebsspezifische Arbeitsschutzorganisation</w:t>
            </w:r>
          </w:p>
          <w:p w:rsidR="00C35530" w:rsidRPr="00AD399B" w:rsidRDefault="00C35530" w:rsidP="00AD399B">
            <w:pPr>
              <w:rPr>
                <w:rFonts w:ascii="Arial" w:hAnsi="Arial" w:cs="Arial"/>
                <w:b/>
                <w:sz w:val="22"/>
                <w:szCs w:val="22"/>
              </w:rPr>
            </w:pPr>
          </w:p>
        </w:tc>
      </w:tr>
      <w:tr w:rsidR="00C35530" w:rsidRPr="00AD399B" w:rsidTr="00AD399B">
        <w:tc>
          <w:tcPr>
            <w:tcW w:w="7054" w:type="dxa"/>
            <w:shd w:val="clear" w:color="auto" w:fill="FFFFFF"/>
          </w:tcPr>
          <w:p w:rsidR="00C35530" w:rsidRPr="00AD399B" w:rsidRDefault="00C35530" w:rsidP="00AD399B">
            <w:pPr>
              <w:rPr>
                <w:rFonts w:ascii="Arial" w:hAnsi="Arial" w:cs="Arial"/>
                <w:b/>
                <w:sz w:val="22"/>
                <w:szCs w:val="22"/>
              </w:rPr>
            </w:pPr>
            <w:r w:rsidRPr="00AD399B">
              <w:rPr>
                <w:rFonts w:ascii="Arial" w:hAnsi="Arial" w:cs="Arial"/>
                <w:b/>
                <w:sz w:val="22"/>
                <w:szCs w:val="22"/>
              </w:rPr>
              <w:t xml:space="preserve">Werden Anlagen, Maschinen oder Geräte verwendet? </w:t>
            </w:r>
          </w:p>
          <w:p w:rsidR="00C35530" w:rsidRPr="00AD399B" w:rsidRDefault="00C35530" w:rsidP="00AD399B">
            <w:pPr>
              <w:rPr>
                <w:rFonts w:ascii="Arial" w:hAnsi="Arial" w:cs="Arial"/>
                <w:b/>
                <w:sz w:val="22"/>
                <w:szCs w:val="22"/>
              </w:rPr>
            </w:pPr>
          </w:p>
          <w:p w:rsidR="00C35530" w:rsidRPr="00AD399B" w:rsidRDefault="00C35530" w:rsidP="00AD399B">
            <w:pPr>
              <w:rPr>
                <w:rFonts w:ascii="Arial" w:hAnsi="Arial" w:cs="Arial"/>
                <w:sz w:val="22"/>
                <w:szCs w:val="22"/>
              </w:rPr>
            </w:pPr>
            <w:r w:rsidRPr="00AD399B">
              <w:rPr>
                <w:rFonts w:ascii="Arial" w:hAnsi="Arial" w:cs="Arial"/>
                <w:b/>
                <w:sz w:val="22"/>
                <w:szCs w:val="22"/>
              </w:rPr>
              <w:t>Gefährdungsbeurteilungen</w:t>
            </w:r>
            <w:r w:rsidRPr="00AD399B">
              <w:rPr>
                <w:rFonts w:ascii="Arial" w:hAnsi="Arial" w:cs="Arial"/>
                <w:sz w:val="22"/>
                <w:szCs w:val="22"/>
              </w:rPr>
              <w:t xml:space="preserve"> sind nach Betriebssicherheits-Verordnung zwingend erforderlich. </w:t>
            </w:r>
          </w:p>
          <w:p w:rsidR="00C35530" w:rsidRPr="00AD399B" w:rsidRDefault="00C35530" w:rsidP="00AD399B">
            <w:pPr>
              <w:rPr>
                <w:rFonts w:ascii="Arial" w:hAnsi="Arial" w:cs="Arial"/>
                <w:b/>
                <w:sz w:val="22"/>
                <w:szCs w:val="22"/>
              </w:rPr>
            </w:pPr>
          </w:p>
          <w:p w:rsidR="00C35530" w:rsidRPr="00AD399B" w:rsidRDefault="00C35530" w:rsidP="00AD399B">
            <w:pPr>
              <w:rPr>
                <w:rFonts w:ascii="Arial" w:hAnsi="Arial" w:cs="Arial"/>
                <w:sz w:val="22"/>
                <w:szCs w:val="22"/>
              </w:rPr>
            </w:pPr>
            <w:r w:rsidRPr="00AD399B">
              <w:rPr>
                <w:rFonts w:ascii="Arial" w:hAnsi="Arial" w:cs="Arial"/>
                <w:b/>
                <w:sz w:val="22"/>
                <w:szCs w:val="22"/>
              </w:rPr>
              <w:t>Betriebsanweisungen</w:t>
            </w:r>
            <w:r w:rsidRPr="00AD399B">
              <w:rPr>
                <w:rFonts w:ascii="Arial" w:hAnsi="Arial" w:cs="Arial"/>
                <w:sz w:val="22"/>
                <w:szCs w:val="22"/>
              </w:rPr>
              <w:t xml:space="preserve"> sind zu erstellen und zu unterweisen.</w:t>
            </w:r>
          </w:p>
          <w:p w:rsidR="00C35530" w:rsidRPr="00AD399B" w:rsidRDefault="00C35530" w:rsidP="00AD399B">
            <w:pPr>
              <w:rPr>
                <w:rFonts w:ascii="Arial" w:hAnsi="Arial" w:cs="Arial"/>
                <w:b/>
                <w:sz w:val="22"/>
                <w:szCs w:val="22"/>
              </w:rPr>
            </w:pPr>
            <w:r w:rsidRPr="00AD399B">
              <w:rPr>
                <w:rFonts w:ascii="Arial" w:hAnsi="Arial" w:cs="Arial"/>
                <w:sz w:val="22"/>
                <w:szCs w:val="22"/>
              </w:rPr>
              <w:t>Muster und Beratung sind im Referat 7 erhältlich.</w:t>
            </w:r>
            <w:r w:rsidRPr="00AD399B">
              <w:rPr>
                <w:rFonts w:ascii="Arial" w:hAnsi="Arial" w:cs="Arial"/>
                <w:b/>
                <w:sz w:val="22"/>
                <w:szCs w:val="22"/>
              </w:rPr>
              <w:t xml:space="preserve"> </w:t>
            </w:r>
          </w:p>
          <w:p w:rsidR="00C35530" w:rsidRPr="00AD399B" w:rsidRDefault="00C35530" w:rsidP="00AD399B">
            <w:pPr>
              <w:rPr>
                <w:rFonts w:ascii="Arial" w:hAnsi="Arial" w:cs="Arial"/>
                <w:b/>
                <w:sz w:val="22"/>
                <w:szCs w:val="22"/>
              </w:rPr>
            </w:pPr>
          </w:p>
          <w:p w:rsidR="00C35530" w:rsidRPr="00AD399B" w:rsidRDefault="004E12BC" w:rsidP="00D238BC">
            <w:pPr>
              <w:rPr>
                <w:rFonts w:ascii="Arial" w:hAnsi="Arial" w:cs="Arial"/>
                <w:b/>
                <w:sz w:val="22"/>
                <w:szCs w:val="22"/>
              </w:rPr>
            </w:pPr>
            <w:r w:rsidRPr="00AD399B">
              <w:rPr>
                <w:rFonts w:ascii="Arial" w:hAnsi="Arial" w:cs="Arial"/>
                <w:sz w:val="22"/>
                <w:szCs w:val="22"/>
              </w:rPr>
              <w:t>Beteiligen Sie das Referat 7</w:t>
            </w:r>
            <w:r w:rsidR="00C35530" w:rsidRPr="00AD399B">
              <w:rPr>
                <w:rFonts w:ascii="Arial" w:hAnsi="Arial" w:cs="Arial"/>
                <w:sz w:val="22"/>
                <w:szCs w:val="22"/>
              </w:rPr>
              <w:t xml:space="preserve"> bitte schon bei der Einrichtung der Arbeitsplätze. </w:t>
            </w:r>
          </w:p>
        </w:tc>
        <w:tc>
          <w:tcPr>
            <w:tcW w:w="3574" w:type="dxa"/>
            <w:shd w:val="clear" w:color="auto" w:fill="FFFFFF"/>
          </w:tcPr>
          <w:p w:rsidR="00C35530" w:rsidRPr="00AD399B" w:rsidRDefault="00C35530" w:rsidP="00C35530">
            <w:pPr>
              <w:rPr>
                <w:rFonts w:ascii="Arial" w:hAnsi="Arial" w:cs="Arial"/>
                <w:sz w:val="22"/>
                <w:szCs w:val="22"/>
              </w:rPr>
            </w:pPr>
          </w:p>
          <w:p w:rsidR="00C35530" w:rsidRPr="00AD399B" w:rsidRDefault="00C35530" w:rsidP="00C35530">
            <w:pPr>
              <w:rPr>
                <w:rFonts w:ascii="Arial" w:hAnsi="Arial" w:cs="Arial"/>
                <w:sz w:val="22"/>
                <w:szCs w:val="22"/>
              </w:rPr>
            </w:pPr>
            <w:r w:rsidRPr="00AD399B">
              <w:rPr>
                <w:rFonts w:ascii="Arial" w:hAnsi="Arial" w:cs="Arial"/>
                <w:sz w:val="22"/>
                <w:szCs w:val="22"/>
              </w:rPr>
              <w:t xml:space="preserve">O  Ja, wurde am         ________   </w:t>
            </w:r>
          </w:p>
          <w:p w:rsidR="00C35530" w:rsidRPr="00AD399B" w:rsidRDefault="00C35530" w:rsidP="00C35530">
            <w:pPr>
              <w:rPr>
                <w:rFonts w:ascii="Arial" w:hAnsi="Arial" w:cs="Arial"/>
                <w:sz w:val="22"/>
                <w:szCs w:val="22"/>
              </w:rPr>
            </w:pPr>
          </w:p>
          <w:p w:rsidR="00C35530" w:rsidRPr="00AD399B" w:rsidRDefault="00C35530" w:rsidP="00C35530">
            <w:pPr>
              <w:rPr>
                <w:rFonts w:ascii="Arial" w:hAnsi="Arial" w:cs="Arial"/>
                <w:sz w:val="22"/>
                <w:szCs w:val="22"/>
              </w:rPr>
            </w:pPr>
            <w:r w:rsidRPr="00AD399B">
              <w:rPr>
                <w:rFonts w:ascii="Arial" w:hAnsi="Arial" w:cs="Arial"/>
                <w:sz w:val="22"/>
                <w:szCs w:val="22"/>
              </w:rPr>
              <w:t>erledigt von  __________</w:t>
            </w:r>
          </w:p>
          <w:p w:rsidR="00C35530" w:rsidRPr="00AD399B" w:rsidRDefault="00C35530" w:rsidP="00C35530">
            <w:pPr>
              <w:rPr>
                <w:rFonts w:ascii="Arial" w:hAnsi="Arial" w:cs="Arial"/>
                <w:sz w:val="22"/>
                <w:szCs w:val="22"/>
              </w:rPr>
            </w:pPr>
          </w:p>
          <w:p w:rsidR="00C35530" w:rsidRPr="00AD399B" w:rsidRDefault="00C35530" w:rsidP="00C35530">
            <w:pPr>
              <w:rPr>
                <w:rFonts w:ascii="Arial" w:hAnsi="Arial" w:cs="Arial"/>
                <w:sz w:val="22"/>
                <w:szCs w:val="22"/>
              </w:rPr>
            </w:pPr>
          </w:p>
          <w:p w:rsidR="00C35530" w:rsidRPr="00AD399B" w:rsidRDefault="00C35530" w:rsidP="00C35530">
            <w:pPr>
              <w:rPr>
                <w:rFonts w:ascii="Arial" w:hAnsi="Arial" w:cs="Arial"/>
                <w:sz w:val="22"/>
                <w:szCs w:val="22"/>
              </w:rPr>
            </w:pPr>
            <w:r w:rsidRPr="00AD399B">
              <w:rPr>
                <w:rFonts w:ascii="Arial" w:hAnsi="Arial" w:cs="Arial"/>
                <w:sz w:val="22"/>
                <w:szCs w:val="22"/>
              </w:rPr>
              <w:t xml:space="preserve">O  Nein, wird bis zum _________ </w:t>
            </w:r>
          </w:p>
          <w:p w:rsidR="00C35530" w:rsidRPr="00AD399B" w:rsidRDefault="00C35530" w:rsidP="00C35530">
            <w:pPr>
              <w:rPr>
                <w:rFonts w:ascii="Arial" w:hAnsi="Arial" w:cs="Arial"/>
                <w:sz w:val="22"/>
                <w:szCs w:val="22"/>
              </w:rPr>
            </w:pPr>
          </w:p>
          <w:p w:rsidR="00C35530" w:rsidRPr="00AD399B" w:rsidRDefault="00C35530" w:rsidP="00C35530">
            <w:pPr>
              <w:rPr>
                <w:rFonts w:ascii="Arial" w:hAnsi="Arial" w:cs="Arial"/>
                <w:sz w:val="22"/>
                <w:szCs w:val="22"/>
              </w:rPr>
            </w:pPr>
            <w:r w:rsidRPr="00AD399B">
              <w:rPr>
                <w:rFonts w:ascii="Arial" w:hAnsi="Arial" w:cs="Arial"/>
                <w:sz w:val="22"/>
                <w:szCs w:val="22"/>
              </w:rPr>
              <w:t>erledigt</w:t>
            </w:r>
            <w:r w:rsidRPr="00AD399B">
              <w:rPr>
                <w:rFonts w:ascii="Arial" w:hAnsi="Arial" w:cs="Arial"/>
                <w:b/>
                <w:sz w:val="22"/>
                <w:szCs w:val="22"/>
              </w:rPr>
              <w:t xml:space="preserve"> </w:t>
            </w:r>
            <w:r w:rsidRPr="00AD399B">
              <w:rPr>
                <w:rFonts w:ascii="Arial" w:hAnsi="Arial" w:cs="Arial"/>
                <w:sz w:val="22"/>
                <w:szCs w:val="22"/>
              </w:rPr>
              <w:t>von   __________</w:t>
            </w:r>
          </w:p>
          <w:p w:rsidR="00C35530" w:rsidRPr="00AD399B" w:rsidRDefault="00C35530" w:rsidP="00AD399B">
            <w:pPr>
              <w:rPr>
                <w:rFonts w:ascii="Arial" w:hAnsi="Arial" w:cs="Arial"/>
                <w:b/>
                <w:sz w:val="22"/>
                <w:szCs w:val="22"/>
              </w:rPr>
            </w:pPr>
          </w:p>
        </w:tc>
      </w:tr>
      <w:tr w:rsidR="00C35530" w:rsidRPr="00AD399B" w:rsidTr="00AD399B">
        <w:tc>
          <w:tcPr>
            <w:tcW w:w="7054" w:type="dxa"/>
            <w:shd w:val="clear" w:color="auto" w:fill="D9D9D9"/>
          </w:tcPr>
          <w:p w:rsidR="00C35530" w:rsidRPr="00AD399B" w:rsidRDefault="00C35530" w:rsidP="00AD399B">
            <w:pPr>
              <w:rPr>
                <w:rFonts w:ascii="Arial" w:hAnsi="Arial" w:cs="Arial"/>
                <w:b/>
                <w:sz w:val="22"/>
                <w:szCs w:val="22"/>
              </w:rPr>
            </w:pPr>
            <w:r w:rsidRPr="00AD399B">
              <w:rPr>
                <w:rFonts w:ascii="Arial" w:hAnsi="Arial" w:cs="Arial"/>
                <w:b/>
                <w:sz w:val="22"/>
                <w:szCs w:val="22"/>
              </w:rPr>
              <w:t>Wird mit Gefahrstoffen (oder Druckgasflaschen) umgegangen?</w:t>
            </w:r>
          </w:p>
          <w:p w:rsidR="00C35530" w:rsidRPr="00AD399B" w:rsidRDefault="00C35530" w:rsidP="00AD399B">
            <w:pPr>
              <w:rPr>
                <w:rFonts w:ascii="Arial" w:hAnsi="Arial" w:cs="Arial"/>
                <w:b/>
                <w:sz w:val="22"/>
                <w:szCs w:val="22"/>
              </w:rPr>
            </w:pPr>
          </w:p>
          <w:p w:rsidR="00C35530" w:rsidRPr="00AD399B" w:rsidRDefault="00C35530" w:rsidP="00AD399B">
            <w:pPr>
              <w:rPr>
                <w:rFonts w:ascii="Arial" w:hAnsi="Arial" w:cs="Arial"/>
                <w:sz w:val="22"/>
                <w:szCs w:val="22"/>
              </w:rPr>
            </w:pPr>
            <w:r w:rsidRPr="00AD399B">
              <w:rPr>
                <w:rFonts w:ascii="Arial" w:hAnsi="Arial" w:cs="Arial"/>
                <w:sz w:val="22"/>
                <w:szCs w:val="22"/>
              </w:rPr>
              <w:t xml:space="preserve">Gefährdungsbeurteilungen nach Gefahrstoff-Verordnung durchführen. Betriebsanweisungen erstellen und unterweisen. </w:t>
            </w:r>
          </w:p>
          <w:p w:rsidR="00C35530" w:rsidRPr="00AD399B" w:rsidRDefault="00C35530" w:rsidP="00AD399B">
            <w:pPr>
              <w:rPr>
                <w:rFonts w:ascii="Arial" w:hAnsi="Arial" w:cs="Arial"/>
                <w:sz w:val="22"/>
                <w:szCs w:val="22"/>
              </w:rPr>
            </w:pPr>
          </w:p>
          <w:p w:rsidR="00C35530" w:rsidRPr="00AD399B" w:rsidRDefault="00C35530" w:rsidP="00C35530">
            <w:pPr>
              <w:rPr>
                <w:rFonts w:ascii="Arial" w:hAnsi="Arial" w:cs="Arial"/>
                <w:sz w:val="22"/>
                <w:szCs w:val="22"/>
              </w:rPr>
            </w:pPr>
            <w:r w:rsidRPr="00AD399B">
              <w:rPr>
                <w:rFonts w:ascii="Arial" w:hAnsi="Arial" w:cs="Arial"/>
                <w:sz w:val="22"/>
                <w:szCs w:val="22"/>
              </w:rPr>
              <w:t xml:space="preserve">Bei der Installation technischer Gaseinrichtungen ist i. d. R. die wissenschaftliche Werkstatt (Mechanik) zu beteiligen. </w:t>
            </w:r>
          </w:p>
          <w:p w:rsidR="00C35530" w:rsidRPr="00AD399B" w:rsidRDefault="00C35530" w:rsidP="00C35530">
            <w:pPr>
              <w:rPr>
                <w:rFonts w:ascii="Arial" w:hAnsi="Arial" w:cs="Arial"/>
                <w:sz w:val="22"/>
                <w:szCs w:val="22"/>
              </w:rPr>
            </w:pPr>
          </w:p>
          <w:p w:rsidR="00C35530" w:rsidRPr="00AD399B" w:rsidRDefault="00C35530" w:rsidP="00C35530">
            <w:pPr>
              <w:rPr>
                <w:rFonts w:ascii="Arial" w:hAnsi="Arial" w:cs="Arial"/>
                <w:sz w:val="22"/>
                <w:szCs w:val="22"/>
              </w:rPr>
            </w:pPr>
            <w:r w:rsidRPr="00AD399B">
              <w:rPr>
                <w:rFonts w:ascii="Arial" w:hAnsi="Arial" w:cs="Arial"/>
                <w:sz w:val="22"/>
                <w:szCs w:val="22"/>
              </w:rPr>
              <w:t xml:space="preserve">Das </w:t>
            </w:r>
            <w:r w:rsidRPr="00AD399B">
              <w:rPr>
                <w:rFonts w:ascii="Arial" w:hAnsi="Arial" w:cs="Arial"/>
                <w:b/>
                <w:sz w:val="22"/>
                <w:szCs w:val="22"/>
              </w:rPr>
              <w:t>Explosionsschutz-Dokument</w:t>
            </w:r>
            <w:r w:rsidRPr="00AD399B">
              <w:rPr>
                <w:rFonts w:ascii="Arial" w:hAnsi="Arial" w:cs="Arial"/>
                <w:sz w:val="22"/>
                <w:szCs w:val="22"/>
              </w:rPr>
              <w:t xml:space="preserve"> wird zentral gepflegt, Ansprechperson bereits bei den ersten Planungen ist Andreas Rabe, Tel. 755-3308. </w:t>
            </w:r>
          </w:p>
          <w:p w:rsidR="00C35530" w:rsidRPr="00AD399B" w:rsidRDefault="00C35530" w:rsidP="00C35530">
            <w:pPr>
              <w:rPr>
                <w:rFonts w:ascii="Arial" w:hAnsi="Arial" w:cs="Arial"/>
                <w:b/>
                <w:sz w:val="22"/>
                <w:szCs w:val="22"/>
              </w:rPr>
            </w:pPr>
          </w:p>
        </w:tc>
        <w:tc>
          <w:tcPr>
            <w:tcW w:w="3574" w:type="dxa"/>
            <w:shd w:val="clear" w:color="auto" w:fill="D9D9D9"/>
          </w:tcPr>
          <w:p w:rsidR="00D53D06" w:rsidRPr="00AD399B" w:rsidRDefault="00D53D06" w:rsidP="00C35530">
            <w:pPr>
              <w:rPr>
                <w:rFonts w:ascii="Arial" w:hAnsi="Arial" w:cs="Arial"/>
                <w:sz w:val="22"/>
                <w:szCs w:val="22"/>
              </w:rPr>
            </w:pPr>
          </w:p>
          <w:p w:rsidR="00D53D06" w:rsidRPr="00AD399B" w:rsidRDefault="00D53D06" w:rsidP="00C35530">
            <w:pPr>
              <w:rPr>
                <w:rFonts w:ascii="Arial" w:hAnsi="Arial" w:cs="Arial"/>
                <w:sz w:val="22"/>
                <w:szCs w:val="22"/>
              </w:rPr>
            </w:pPr>
            <w:r w:rsidRPr="00AD399B">
              <w:rPr>
                <w:rFonts w:ascii="Arial" w:hAnsi="Arial" w:cs="Arial"/>
                <w:sz w:val="22"/>
                <w:szCs w:val="22"/>
              </w:rPr>
              <w:t>O Entfällt</w:t>
            </w:r>
          </w:p>
          <w:p w:rsidR="00C35530" w:rsidRPr="00AD399B" w:rsidRDefault="00C35530" w:rsidP="00C35530">
            <w:pPr>
              <w:rPr>
                <w:rFonts w:ascii="Arial" w:hAnsi="Arial" w:cs="Arial"/>
                <w:sz w:val="22"/>
                <w:szCs w:val="22"/>
              </w:rPr>
            </w:pPr>
            <w:r w:rsidRPr="00AD399B">
              <w:rPr>
                <w:rFonts w:ascii="Arial" w:hAnsi="Arial" w:cs="Arial"/>
                <w:sz w:val="22"/>
                <w:szCs w:val="22"/>
              </w:rPr>
              <w:t xml:space="preserve">O  Ja, wurde am         ________   </w:t>
            </w:r>
          </w:p>
          <w:p w:rsidR="00C35530" w:rsidRPr="00AD399B" w:rsidRDefault="00C35530" w:rsidP="00C35530">
            <w:pPr>
              <w:rPr>
                <w:rFonts w:ascii="Arial" w:hAnsi="Arial" w:cs="Arial"/>
                <w:sz w:val="22"/>
                <w:szCs w:val="22"/>
              </w:rPr>
            </w:pPr>
          </w:p>
          <w:p w:rsidR="00C35530" w:rsidRPr="00AD399B" w:rsidRDefault="00C35530" w:rsidP="00C35530">
            <w:pPr>
              <w:rPr>
                <w:rFonts w:ascii="Arial" w:hAnsi="Arial" w:cs="Arial"/>
                <w:sz w:val="22"/>
                <w:szCs w:val="22"/>
              </w:rPr>
            </w:pPr>
            <w:r w:rsidRPr="00AD399B">
              <w:rPr>
                <w:rFonts w:ascii="Arial" w:hAnsi="Arial" w:cs="Arial"/>
                <w:sz w:val="22"/>
                <w:szCs w:val="22"/>
              </w:rPr>
              <w:t>erledigt von  __________</w:t>
            </w:r>
          </w:p>
          <w:p w:rsidR="00C35530" w:rsidRPr="00AD399B" w:rsidRDefault="00C35530" w:rsidP="00C35530">
            <w:pPr>
              <w:rPr>
                <w:rFonts w:ascii="Arial" w:hAnsi="Arial" w:cs="Arial"/>
                <w:sz w:val="22"/>
                <w:szCs w:val="22"/>
              </w:rPr>
            </w:pPr>
          </w:p>
          <w:p w:rsidR="00C35530" w:rsidRPr="00AD399B" w:rsidRDefault="00C35530" w:rsidP="00C35530">
            <w:pPr>
              <w:rPr>
                <w:rFonts w:ascii="Arial" w:hAnsi="Arial" w:cs="Arial"/>
                <w:sz w:val="22"/>
                <w:szCs w:val="22"/>
              </w:rPr>
            </w:pPr>
            <w:r w:rsidRPr="00AD399B">
              <w:rPr>
                <w:rFonts w:ascii="Arial" w:hAnsi="Arial" w:cs="Arial"/>
                <w:sz w:val="22"/>
                <w:szCs w:val="22"/>
              </w:rPr>
              <w:t xml:space="preserve">O  Nein, wird bis zum _________ </w:t>
            </w:r>
          </w:p>
          <w:p w:rsidR="00C35530" w:rsidRPr="00AD399B" w:rsidRDefault="00C35530" w:rsidP="00C35530">
            <w:pPr>
              <w:rPr>
                <w:rFonts w:ascii="Arial" w:hAnsi="Arial" w:cs="Arial"/>
                <w:sz w:val="22"/>
                <w:szCs w:val="22"/>
              </w:rPr>
            </w:pPr>
          </w:p>
          <w:p w:rsidR="00C35530" w:rsidRPr="00AD399B" w:rsidRDefault="00C35530" w:rsidP="00C35530">
            <w:pPr>
              <w:rPr>
                <w:rFonts w:ascii="Arial" w:hAnsi="Arial" w:cs="Arial"/>
                <w:sz w:val="22"/>
                <w:szCs w:val="22"/>
              </w:rPr>
            </w:pPr>
            <w:r w:rsidRPr="00AD399B">
              <w:rPr>
                <w:rFonts w:ascii="Arial" w:hAnsi="Arial" w:cs="Arial"/>
                <w:sz w:val="22"/>
                <w:szCs w:val="22"/>
              </w:rPr>
              <w:t>erledigt</w:t>
            </w:r>
            <w:r w:rsidRPr="00AD399B">
              <w:rPr>
                <w:rFonts w:ascii="Arial" w:hAnsi="Arial" w:cs="Arial"/>
                <w:b/>
                <w:sz w:val="22"/>
                <w:szCs w:val="22"/>
              </w:rPr>
              <w:t xml:space="preserve"> </w:t>
            </w:r>
            <w:r w:rsidRPr="00AD399B">
              <w:rPr>
                <w:rFonts w:ascii="Arial" w:hAnsi="Arial" w:cs="Arial"/>
                <w:sz w:val="22"/>
                <w:szCs w:val="22"/>
              </w:rPr>
              <w:t>von   __________</w:t>
            </w:r>
          </w:p>
          <w:p w:rsidR="009B227E" w:rsidRPr="00AD399B" w:rsidRDefault="009B227E" w:rsidP="009B227E">
            <w:pPr>
              <w:rPr>
                <w:rFonts w:ascii="Arial" w:hAnsi="Arial" w:cs="Arial"/>
                <w:sz w:val="22"/>
                <w:szCs w:val="22"/>
              </w:rPr>
            </w:pPr>
          </w:p>
          <w:p w:rsidR="009B227E" w:rsidRPr="00AD399B" w:rsidRDefault="009B227E" w:rsidP="009B227E">
            <w:pPr>
              <w:rPr>
                <w:rFonts w:ascii="Arial" w:hAnsi="Arial" w:cs="Arial"/>
                <w:sz w:val="22"/>
                <w:szCs w:val="22"/>
              </w:rPr>
            </w:pPr>
            <w:r w:rsidRPr="00AD399B">
              <w:rPr>
                <w:rFonts w:ascii="Arial" w:hAnsi="Arial" w:cs="Arial"/>
                <w:sz w:val="22"/>
                <w:szCs w:val="22"/>
              </w:rPr>
              <w:t xml:space="preserve">O Ja, Kontakt mit dem Referat 7 </w:t>
            </w:r>
          </w:p>
          <w:p w:rsidR="009B227E" w:rsidRPr="00AD399B" w:rsidRDefault="009B227E" w:rsidP="009B227E">
            <w:pPr>
              <w:rPr>
                <w:rFonts w:ascii="Arial" w:hAnsi="Arial" w:cs="Arial"/>
                <w:sz w:val="22"/>
                <w:szCs w:val="22"/>
              </w:rPr>
            </w:pPr>
          </w:p>
          <w:p w:rsidR="009B227E" w:rsidRPr="00AD399B" w:rsidRDefault="009B227E" w:rsidP="009B227E">
            <w:pPr>
              <w:rPr>
                <w:rFonts w:ascii="Arial" w:hAnsi="Arial" w:cs="Arial"/>
                <w:sz w:val="22"/>
                <w:szCs w:val="22"/>
              </w:rPr>
            </w:pPr>
            <w:r w:rsidRPr="00AD399B">
              <w:rPr>
                <w:rFonts w:ascii="Arial" w:hAnsi="Arial" w:cs="Arial"/>
                <w:sz w:val="22"/>
                <w:szCs w:val="22"/>
              </w:rPr>
              <w:t>hergestellt am _</w:t>
            </w:r>
            <w:r w:rsidR="004556CD">
              <w:rPr>
                <w:rFonts w:ascii="Arial" w:hAnsi="Arial" w:cs="Arial"/>
                <w:sz w:val="22"/>
                <w:szCs w:val="22"/>
              </w:rPr>
              <w:t>_____</w:t>
            </w:r>
          </w:p>
          <w:p w:rsidR="00C35530" w:rsidRPr="00AD399B" w:rsidRDefault="00C35530" w:rsidP="00AD399B">
            <w:pPr>
              <w:rPr>
                <w:rFonts w:ascii="Arial" w:hAnsi="Arial" w:cs="Arial"/>
                <w:b/>
                <w:sz w:val="22"/>
                <w:szCs w:val="22"/>
              </w:rPr>
            </w:pPr>
          </w:p>
        </w:tc>
      </w:tr>
      <w:tr w:rsidR="00C35530" w:rsidRPr="00AD399B" w:rsidTr="00AD399B">
        <w:tc>
          <w:tcPr>
            <w:tcW w:w="7054" w:type="dxa"/>
            <w:shd w:val="clear" w:color="auto" w:fill="FFFFFF"/>
          </w:tcPr>
          <w:p w:rsidR="00C35530" w:rsidRPr="00AD399B" w:rsidRDefault="00C35530" w:rsidP="00AD399B">
            <w:pPr>
              <w:rPr>
                <w:rFonts w:ascii="Arial" w:hAnsi="Arial" w:cs="Arial"/>
                <w:b/>
                <w:sz w:val="22"/>
                <w:szCs w:val="22"/>
              </w:rPr>
            </w:pPr>
            <w:r w:rsidRPr="00AD399B">
              <w:rPr>
                <w:rFonts w:ascii="Arial" w:hAnsi="Arial" w:cs="Arial"/>
                <w:b/>
                <w:sz w:val="22"/>
                <w:szCs w:val="22"/>
              </w:rPr>
              <w:t xml:space="preserve">Wird mit Biostoffen umgegangen oder gentechnisch gearbeitet? </w:t>
            </w:r>
          </w:p>
          <w:p w:rsidR="009B227E" w:rsidRPr="00AD399B" w:rsidRDefault="009B227E" w:rsidP="00AD399B">
            <w:pPr>
              <w:rPr>
                <w:rFonts w:ascii="Arial" w:hAnsi="Arial" w:cs="Arial"/>
                <w:b/>
                <w:sz w:val="22"/>
                <w:szCs w:val="22"/>
              </w:rPr>
            </w:pPr>
          </w:p>
          <w:p w:rsidR="009B227E" w:rsidRPr="00AD399B" w:rsidRDefault="009B227E" w:rsidP="00AD399B">
            <w:pPr>
              <w:rPr>
                <w:rFonts w:ascii="Arial" w:hAnsi="Arial" w:cs="Arial"/>
                <w:b/>
                <w:sz w:val="22"/>
                <w:szCs w:val="22"/>
              </w:rPr>
            </w:pPr>
            <w:r w:rsidRPr="00AD399B">
              <w:rPr>
                <w:rFonts w:ascii="Arial" w:hAnsi="Arial" w:cs="Arial"/>
                <w:b/>
                <w:sz w:val="22"/>
                <w:szCs w:val="22"/>
              </w:rPr>
              <w:t xml:space="preserve">Sind Strahlenschutzbelange zu berücksichtigen? </w:t>
            </w:r>
          </w:p>
          <w:p w:rsidR="009B227E" w:rsidRPr="00AD399B" w:rsidRDefault="009B227E" w:rsidP="00AD399B">
            <w:pPr>
              <w:rPr>
                <w:rFonts w:ascii="Arial" w:hAnsi="Arial" w:cs="Arial"/>
                <w:b/>
                <w:sz w:val="22"/>
                <w:szCs w:val="22"/>
              </w:rPr>
            </w:pPr>
          </w:p>
          <w:p w:rsidR="009B227E" w:rsidRPr="00AD399B" w:rsidRDefault="009B227E" w:rsidP="00AD399B">
            <w:pPr>
              <w:rPr>
                <w:rFonts w:ascii="Arial" w:hAnsi="Arial" w:cs="Arial"/>
                <w:sz w:val="22"/>
                <w:szCs w:val="22"/>
              </w:rPr>
            </w:pPr>
            <w:r w:rsidRPr="00AD399B">
              <w:rPr>
                <w:rFonts w:ascii="Arial" w:hAnsi="Arial" w:cs="Arial"/>
                <w:sz w:val="22"/>
                <w:szCs w:val="22"/>
              </w:rPr>
              <w:t xml:space="preserve">Informationen finden Sie auf der Homepage. </w:t>
            </w:r>
            <w:hyperlink r:id="rId12" w:history="1">
              <w:r w:rsidRPr="00AD399B">
                <w:rPr>
                  <w:rStyle w:val="Hyperlink"/>
                  <w:rFonts w:ascii="Arial" w:hAnsi="Arial" w:cs="Arial"/>
                  <w:sz w:val="22"/>
                  <w:szCs w:val="22"/>
                </w:rPr>
                <w:t>https://arbeitssicherheit.tu-dortmund.de/service-1/strahlenschutz-gentechnik-biostoffe/</w:t>
              </w:r>
            </w:hyperlink>
          </w:p>
          <w:p w:rsidR="009B227E" w:rsidRPr="00AD399B" w:rsidRDefault="009B227E" w:rsidP="00AD399B">
            <w:pPr>
              <w:rPr>
                <w:rFonts w:ascii="Arial" w:hAnsi="Arial" w:cs="Arial"/>
                <w:b/>
                <w:sz w:val="22"/>
                <w:szCs w:val="22"/>
              </w:rPr>
            </w:pPr>
          </w:p>
        </w:tc>
        <w:tc>
          <w:tcPr>
            <w:tcW w:w="3574" w:type="dxa"/>
            <w:shd w:val="clear" w:color="auto" w:fill="FFFFFF"/>
          </w:tcPr>
          <w:p w:rsidR="009B227E" w:rsidRPr="00AD399B" w:rsidRDefault="009B227E" w:rsidP="009B227E">
            <w:pPr>
              <w:rPr>
                <w:rFonts w:ascii="Arial" w:hAnsi="Arial" w:cs="Arial"/>
                <w:sz w:val="22"/>
                <w:szCs w:val="22"/>
              </w:rPr>
            </w:pPr>
          </w:p>
          <w:p w:rsidR="009B227E" w:rsidRPr="00AD399B" w:rsidRDefault="009B227E" w:rsidP="009B227E">
            <w:pPr>
              <w:rPr>
                <w:rFonts w:ascii="Arial" w:hAnsi="Arial" w:cs="Arial"/>
                <w:sz w:val="22"/>
                <w:szCs w:val="22"/>
              </w:rPr>
            </w:pPr>
            <w:r w:rsidRPr="00AD399B">
              <w:rPr>
                <w:rFonts w:ascii="Arial" w:hAnsi="Arial" w:cs="Arial"/>
                <w:sz w:val="22"/>
                <w:szCs w:val="22"/>
              </w:rPr>
              <w:t xml:space="preserve">O Ja, Kontakt mit dem Referat 7 </w:t>
            </w:r>
          </w:p>
          <w:p w:rsidR="009B227E" w:rsidRPr="00AD399B" w:rsidRDefault="009B227E" w:rsidP="009B227E">
            <w:pPr>
              <w:rPr>
                <w:rFonts w:ascii="Arial" w:hAnsi="Arial" w:cs="Arial"/>
                <w:sz w:val="22"/>
                <w:szCs w:val="22"/>
              </w:rPr>
            </w:pPr>
          </w:p>
          <w:p w:rsidR="00C35530" w:rsidRPr="00AD399B" w:rsidRDefault="009B227E" w:rsidP="009B227E">
            <w:pPr>
              <w:rPr>
                <w:rFonts w:ascii="Arial" w:hAnsi="Arial" w:cs="Arial"/>
                <w:sz w:val="22"/>
                <w:szCs w:val="22"/>
              </w:rPr>
            </w:pPr>
            <w:r w:rsidRPr="00AD399B">
              <w:rPr>
                <w:rFonts w:ascii="Arial" w:hAnsi="Arial" w:cs="Arial"/>
                <w:sz w:val="22"/>
                <w:szCs w:val="22"/>
              </w:rPr>
              <w:t>hergestellt am _</w:t>
            </w:r>
            <w:r w:rsidR="004556CD">
              <w:rPr>
                <w:rFonts w:ascii="Arial" w:hAnsi="Arial" w:cs="Arial"/>
                <w:sz w:val="22"/>
                <w:szCs w:val="22"/>
              </w:rPr>
              <w:t>________</w:t>
            </w:r>
          </w:p>
          <w:p w:rsidR="009B227E" w:rsidRPr="00AD399B" w:rsidRDefault="009B227E" w:rsidP="009B227E">
            <w:pPr>
              <w:rPr>
                <w:rFonts w:ascii="Arial" w:hAnsi="Arial" w:cs="Arial"/>
                <w:sz w:val="22"/>
                <w:szCs w:val="22"/>
              </w:rPr>
            </w:pPr>
          </w:p>
          <w:p w:rsidR="009B227E" w:rsidRPr="00AD399B" w:rsidRDefault="009B227E" w:rsidP="009B227E">
            <w:pPr>
              <w:rPr>
                <w:rFonts w:ascii="Arial" w:hAnsi="Arial" w:cs="Arial"/>
                <w:sz w:val="22"/>
                <w:szCs w:val="22"/>
              </w:rPr>
            </w:pPr>
            <w:r w:rsidRPr="00AD399B">
              <w:rPr>
                <w:rFonts w:ascii="Arial" w:hAnsi="Arial" w:cs="Arial"/>
                <w:sz w:val="22"/>
                <w:szCs w:val="22"/>
              </w:rPr>
              <w:t xml:space="preserve">O Entfällt </w:t>
            </w:r>
          </w:p>
        </w:tc>
      </w:tr>
      <w:tr w:rsidR="00DA0BAB" w:rsidRPr="00AD399B" w:rsidTr="00AD399B">
        <w:tc>
          <w:tcPr>
            <w:tcW w:w="10628" w:type="dxa"/>
            <w:gridSpan w:val="2"/>
            <w:shd w:val="clear" w:color="auto" w:fill="E2EFD9"/>
          </w:tcPr>
          <w:p w:rsidR="00DA0BAB" w:rsidRPr="00AD399B" w:rsidRDefault="00DA0BAB" w:rsidP="00AD399B">
            <w:pPr>
              <w:rPr>
                <w:rFonts w:ascii="Arial" w:hAnsi="Arial" w:cs="Arial"/>
                <w:b/>
                <w:sz w:val="22"/>
                <w:szCs w:val="22"/>
              </w:rPr>
            </w:pPr>
            <w:r w:rsidRPr="00AD399B">
              <w:rPr>
                <w:rFonts w:ascii="Arial" w:hAnsi="Arial" w:cs="Arial"/>
                <w:b/>
                <w:sz w:val="22"/>
                <w:szCs w:val="22"/>
              </w:rPr>
              <w:t xml:space="preserve">Prüfung von Arbeitsmitteln und Sicherheitseinrichtungen </w:t>
            </w:r>
          </w:p>
          <w:p w:rsidR="00B80C04" w:rsidRPr="00AD399B" w:rsidRDefault="00B80C04" w:rsidP="00AD399B">
            <w:pPr>
              <w:rPr>
                <w:rFonts w:ascii="Arial" w:hAnsi="Arial" w:cs="Arial"/>
                <w:b/>
                <w:sz w:val="22"/>
                <w:szCs w:val="22"/>
              </w:rPr>
            </w:pPr>
          </w:p>
        </w:tc>
      </w:tr>
      <w:tr w:rsidR="00DA0BAB" w:rsidRPr="00AD399B" w:rsidTr="00AD399B">
        <w:tc>
          <w:tcPr>
            <w:tcW w:w="7054" w:type="dxa"/>
            <w:shd w:val="clear" w:color="auto" w:fill="FFFFFF"/>
          </w:tcPr>
          <w:p w:rsidR="00CF2808" w:rsidRPr="00AD399B" w:rsidRDefault="00CF2808" w:rsidP="00AD399B">
            <w:pPr>
              <w:rPr>
                <w:rFonts w:ascii="Arial" w:hAnsi="Arial" w:cs="Arial"/>
                <w:b/>
                <w:sz w:val="22"/>
                <w:szCs w:val="22"/>
              </w:rPr>
            </w:pPr>
          </w:p>
          <w:p w:rsidR="00DA0BAB" w:rsidRPr="00AD399B" w:rsidRDefault="00DA0BAB" w:rsidP="00AD399B">
            <w:pPr>
              <w:rPr>
                <w:rFonts w:ascii="Arial" w:hAnsi="Arial" w:cs="Arial"/>
                <w:b/>
                <w:sz w:val="22"/>
                <w:szCs w:val="22"/>
              </w:rPr>
            </w:pPr>
            <w:r w:rsidRPr="00AD399B">
              <w:rPr>
                <w:rFonts w:ascii="Arial" w:hAnsi="Arial" w:cs="Arial"/>
                <w:b/>
                <w:sz w:val="22"/>
                <w:szCs w:val="22"/>
              </w:rPr>
              <w:t>Ist die Prüfung von Maschinen, Anlagen und Arbeitsmitteln durch die nutzende Einrichtung organisiert?</w:t>
            </w:r>
          </w:p>
          <w:p w:rsidR="00DA0BAB" w:rsidRPr="00AD399B" w:rsidRDefault="00DA0BAB" w:rsidP="00AD399B">
            <w:pPr>
              <w:rPr>
                <w:rFonts w:ascii="Arial" w:hAnsi="Arial" w:cs="Arial"/>
                <w:b/>
                <w:sz w:val="22"/>
                <w:szCs w:val="22"/>
              </w:rPr>
            </w:pPr>
          </w:p>
          <w:p w:rsidR="00DA0BAB" w:rsidRPr="00AD399B" w:rsidRDefault="00DA0BAB" w:rsidP="00AD399B">
            <w:pPr>
              <w:rPr>
                <w:rFonts w:ascii="Arial" w:hAnsi="Arial" w:cs="Arial"/>
                <w:sz w:val="22"/>
                <w:szCs w:val="22"/>
              </w:rPr>
            </w:pPr>
            <w:r w:rsidRPr="00AD399B">
              <w:rPr>
                <w:rFonts w:ascii="Arial" w:hAnsi="Arial" w:cs="Arial"/>
                <w:sz w:val="22"/>
                <w:szCs w:val="22"/>
              </w:rPr>
              <w:t xml:space="preserve">Arbeitsmittel wie Werkzeuge, Leitern, Elektrogeräte und auch Pedelecs etc. müssen regelmäßig geprüft werden. </w:t>
            </w:r>
          </w:p>
          <w:p w:rsidR="00CF2808" w:rsidRPr="00AD399B" w:rsidRDefault="00CF2808" w:rsidP="00AD399B">
            <w:pPr>
              <w:rPr>
                <w:rFonts w:ascii="Arial" w:hAnsi="Arial" w:cs="Arial"/>
                <w:sz w:val="22"/>
                <w:szCs w:val="22"/>
              </w:rPr>
            </w:pPr>
          </w:p>
          <w:p w:rsidR="00CF2808" w:rsidRPr="00AD399B" w:rsidRDefault="00CF2808" w:rsidP="00AD399B">
            <w:pPr>
              <w:rPr>
                <w:rFonts w:ascii="Arial" w:hAnsi="Arial" w:cs="Arial"/>
                <w:sz w:val="22"/>
                <w:szCs w:val="22"/>
              </w:rPr>
            </w:pPr>
            <w:r w:rsidRPr="00AD399B">
              <w:rPr>
                <w:rFonts w:ascii="Arial" w:hAnsi="Arial" w:cs="Arial"/>
                <w:sz w:val="22"/>
                <w:szCs w:val="22"/>
              </w:rPr>
              <w:t xml:space="preserve">Viele Prüfungen können durch geeignete Beschäftigte (Sachkundige bzw. befähigte Personen) selbst durchgeführt werden. </w:t>
            </w:r>
          </w:p>
          <w:p w:rsidR="00CF2808" w:rsidRPr="00AD399B" w:rsidRDefault="00CF2808" w:rsidP="00AD399B">
            <w:pPr>
              <w:rPr>
                <w:rFonts w:ascii="Arial" w:hAnsi="Arial" w:cs="Arial"/>
                <w:sz w:val="22"/>
                <w:szCs w:val="22"/>
              </w:rPr>
            </w:pPr>
          </w:p>
          <w:p w:rsidR="00CF2808" w:rsidRPr="00AD399B" w:rsidRDefault="00CF2808" w:rsidP="00AD399B">
            <w:pPr>
              <w:rPr>
                <w:rFonts w:ascii="Arial" w:hAnsi="Arial" w:cs="Arial"/>
                <w:sz w:val="22"/>
                <w:szCs w:val="22"/>
              </w:rPr>
            </w:pPr>
            <w:r w:rsidRPr="00AD399B">
              <w:rPr>
                <w:rFonts w:ascii="Arial" w:hAnsi="Arial" w:cs="Arial"/>
                <w:sz w:val="22"/>
                <w:szCs w:val="22"/>
              </w:rPr>
              <w:t xml:space="preserve">Für bestimmte Maschinen, Anlagen oder Betriebsmittel ergeben sich spezielle Prüfvorschriften und /oder Prüfungen durch Sachverständige (z. B. TÜV), zum Beispiel für Druckbehälter oder Gasmesstechnik. Bei Nutzeranlagen müssen die Prüfungen durch die nutzende Einrichtung organisiert werden. Beachten Sie dies bereits bei der Planung und Beschaffung. </w:t>
            </w:r>
          </w:p>
          <w:p w:rsidR="00CF2808" w:rsidRPr="00AD399B" w:rsidRDefault="00CF2808" w:rsidP="00AD399B">
            <w:pPr>
              <w:rPr>
                <w:rFonts w:ascii="Arial" w:hAnsi="Arial" w:cs="Arial"/>
                <w:sz w:val="22"/>
                <w:szCs w:val="22"/>
              </w:rPr>
            </w:pPr>
          </w:p>
          <w:p w:rsidR="00DA0BAB" w:rsidRPr="00AD399B" w:rsidRDefault="00CF2808" w:rsidP="00B80C04">
            <w:pPr>
              <w:rPr>
                <w:rFonts w:ascii="Arial" w:hAnsi="Arial" w:cs="Arial"/>
                <w:b/>
                <w:sz w:val="22"/>
                <w:szCs w:val="22"/>
              </w:rPr>
            </w:pPr>
            <w:r w:rsidRPr="00AD399B">
              <w:rPr>
                <w:rFonts w:ascii="Arial" w:hAnsi="Arial" w:cs="Arial"/>
                <w:b/>
                <w:sz w:val="22"/>
                <w:szCs w:val="22"/>
              </w:rPr>
              <w:t>Zentral organisierte Prüfungen, Wartung und Instandhaltung</w:t>
            </w:r>
            <w:r w:rsidRPr="00AD399B">
              <w:rPr>
                <w:rFonts w:ascii="Arial" w:hAnsi="Arial" w:cs="Arial"/>
                <w:sz w:val="22"/>
                <w:szCs w:val="22"/>
              </w:rPr>
              <w:t xml:space="preserve"> werden i. d. R. durch das Dezernat Bau- und Facilitymanagement durchgeführt. Hierzu gehören u. a. : Lüftungsanlagen, Brandmeldeanlagen, Feuerlöscher, Brandschutztüren. </w:t>
            </w:r>
          </w:p>
        </w:tc>
        <w:tc>
          <w:tcPr>
            <w:tcW w:w="3574" w:type="dxa"/>
            <w:shd w:val="clear" w:color="auto" w:fill="FFFFFF"/>
          </w:tcPr>
          <w:p w:rsidR="00CF2808" w:rsidRPr="00AD399B" w:rsidRDefault="00CF2808" w:rsidP="00CF2808">
            <w:pPr>
              <w:rPr>
                <w:rFonts w:ascii="Arial" w:hAnsi="Arial" w:cs="Arial"/>
                <w:sz w:val="22"/>
                <w:szCs w:val="22"/>
              </w:rPr>
            </w:pPr>
          </w:p>
          <w:p w:rsidR="00CF2808" w:rsidRPr="00AD399B" w:rsidRDefault="00CF2808" w:rsidP="00CF2808">
            <w:pPr>
              <w:rPr>
                <w:rFonts w:ascii="Arial" w:hAnsi="Arial" w:cs="Arial"/>
                <w:sz w:val="22"/>
                <w:szCs w:val="22"/>
              </w:rPr>
            </w:pPr>
            <w:r w:rsidRPr="00AD399B">
              <w:rPr>
                <w:rFonts w:ascii="Arial" w:hAnsi="Arial" w:cs="Arial"/>
                <w:sz w:val="22"/>
                <w:szCs w:val="22"/>
              </w:rPr>
              <w:t xml:space="preserve">O  Ja, wurde am         ________   </w:t>
            </w:r>
          </w:p>
          <w:p w:rsidR="00CF2808" w:rsidRPr="00AD399B" w:rsidRDefault="00CF2808" w:rsidP="00CF2808">
            <w:pPr>
              <w:rPr>
                <w:rFonts w:ascii="Arial" w:hAnsi="Arial" w:cs="Arial"/>
                <w:sz w:val="22"/>
                <w:szCs w:val="22"/>
              </w:rPr>
            </w:pPr>
          </w:p>
          <w:p w:rsidR="00CF2808" w:rsidRPr="00AD399B" w:rsidRDefault="00CF2808" w:rsidP="00CF2808">
            <w:pPr>
              <w:rPr>
                <w:rFonts w:ascii="Arial" w:hAnsi="Arial" w:cs="Arial"/>
                <w:sz w:val="22"/>
                <w:szCs w:val="22"/>
              </w:rPr>
            </w:pPr>
            <w:r w:rsidRPr="00AD399B">
              <w:rPr>
                <w:rFonts w:ascii="Arial" w:hAnsi="Arial" w:cs="Arial"/>
                <w:sz w:val="22"/>
                <w:szCs w:val="22"/>
              </w:rPr>
              <w:t>erledigt von ____________</w:t>
            </w:r>
          </w:p>
          <w:p w:rsidR="00CF2808" w:rsidRPr="00AD399B" w:rsidRDefault="00CF2808" w:rsidP="00CF2808">
            <w:pPr>
              <w:rPr>
                <w:rFonts w:ascii="Arial" w:hAnsi="Arial" w:cs="Arial"/>
                <w:sz w:val="22"/>
                <w:szCs w:val="22"/>
              </w:rPr>
            </w:pPr>
          </w:p>
          <w:p w:rsidR="00CF2808" w:rsidRPr="00AD399B" w:rsidRDefault="00CF2808" w:rsidP="00CF2808">
            <w:pPr>
              <w:rPr>
                <w:rFonts w:ascii="Arial" w:hAnsi="Arial" w:cs="Arial"/>
                <w:sz w:val="22"/>
                <w:szCs w:val="22"/>
              </w:rPr>
            </w:pPr>
            <w:r w:rsidRPr="00AD399B">
              <w:rPr>
                <w:rFonts w:ascii="Arial" w:hAnsi="Arial" w:cs="Arial"/>
                <w:sz w:val="22"/>
                <w:szCs w:val="22"/>
              </w:rPr>
              <w:t>UND</w:t>
            </w:r>
          </w:p>
          <w:p w:rsidR="00CF2808" w:rsidRPr="00AD399B" w:rsidRDefault="00CF2808" w:rsidP="00CF2808">
            <w:pPr>
              <w:rPr>
                <w:rFonts w:ascii="Arial" w:hAnsi="Arial" w:cs="Arial"/>
                <w:sz w:val="22"/>
                <w:szCs w:val="22"/>
              </w:rPr>
            </w:pPr>
            <w:r w:rsidRPr="00AD399B">
              <w:rPr>
                <w:rFonts w:ascii="Arial" w:hAnsi="Arial" w:cs="Arial"/>
                <w:sz w:val="22"/>
                <w:szCs w:val="22"/>
              </w:rPr>
              <w:t>O Auflistung und wiederkehrende Prüfungen werden dokumentiert in :</w:t>
            </w:r>
          </w:p>
          <w:p w:rsidR="00CF2808" w:rsidRPr="00AD399B" w:rsidRDefault="00CF2808" w:rsidP="00CF2808">
            <w:pPr>
              <w:rPr>
                <w:rFonts w:ascii="Arial" w:hAnsi="Arial" w:cs="Arial"/>
                <w:sz w:val="22"/>
                <w:szCs w:val="22"/>
              </w:rPr>
            </w:pPr>
            <w:r w:rsidRPr="00AD399B">
              <w:rPr>
                <w:rFonts w:ascii="Arial" w:hAnsi="Arial" w:cs="Arial"/>
                <w:sz w:val="22"/>
                <w:szCs w:val="22"/>
              </w:rPr>
              <w:t xml:space="preserve"> </w:t>
            </w:r>
          </w:p>
          <w:p w:rsidR="00CF2808" w:rsidRPr="00AD399B" w:rsidRDefault="00CF2808" w:rsidP="00CF2808">
            <w:pPr>
              <w:rPr>
                <w:rFonts w:ascii="Arial" w:hAnsi="Arial" w:cs="Arial"/>
                <w:sz w:val="22"/>
                <w:szCs w:val="22"/>
              </w:rPr>
            </w:pPr>
            <w:r w:rsidRPr="00AD399B">
              <w:rPr>
                <w:rFonts w:ascii="Arial" w:hAnsi="Arial" w:cs="Arial"/>
                <w:sz w:val="22"/>
                <w:szCs w:val="22"/>
              </w:rPr>
              <w:t>______________</w:t>
            </w:r>
          </w:p>
          <w:p w:rsidR="00CF2808" w:rsidRPr="00AD399B" w:rsidRDefault="00CF2808" w:rsidP="00CF2808">
            <w:pPr>
              <w:rPr>
                <w:rFonts w:ascii="Arial" w:hAnsi="Arial" w:cs="Arial"/>
                <w:sz w:val="22"/>
                <w:szCs w:val="22"/>
              </w:rPr>
            </w:pPr>
          </w:p>
          <w:p w:rsidR="00CF2808" w:rsidRPr="00AD399B" w:rsidRDefault="00CF2808" w:rsidP="00CF2808">
            <w:pPr>
              <w:rPr>
                <w:rFonts w:ascii="Arial" w:hAnsi="Arial" w:cs="Arial"/>
                <w:sz w:val="22"/>
                <w:szCs w:val="22"/>
              </w:rPr>
            </w:pPr>
          </w:p>
          <w:p w:rsidR="00CF2808" w:rsidRPr="00AD399B" w:rsidRDefault="00CF2808" w:rsidP="00CF2808">
            <w:pPr>
              <w:rPr>
                <w:rFonts w:ascii="Arial" w:hAnsi="Arial" w:cs="Arial"/>
                <w:sz w:val="22"/>
                <w:szCs w:val="22"/>
              </w:rPr>
            </w:pPr>
            <w:r w:rsidRPr="00AD399B">
              <w:rPr>
                <w:rFonts w:ascii="Arial" w:hAnsi="Arial" w:cs="Arial"/>
                <w:sz w:val="22"/>
                <w:szCs w:val="22"/>
              </w:rPr>
              <w:t xml:space="preserve">O  Nein, wird bis zum _________ </w:t>
            </w:r>
          </w:p>
          <w:p w:rsidR="00CF2808" w:rsidRPr="00AD399B" w:rsidRDefault="00CF2808" w:rsidP="00CF2808">
            <w:pPr>
              <w:rPr>
                <w:rFonts w:ascii="Arial" w:hAnsi="Arial" w:cs="Arial"/>
                <w:sz w:val="22"/>
                <w:szCs w:val="22"/>
              </w:rPr>
            </w:pPr>
          </w:p>
          <w:p w:rsidR="00CF2808" w:rsidRPr="00AD399B" w:rsidRDefault="00CF2808" w:rsidP="00CF2808">
            <w:pPr>
              <w:rPr>
                <w:rFonts w:ascii="Arial" w:hAnsi="Arial" w:cs="Arial"/>
                <w:sz w:val="22"/>
                <w:szCs w:val="22"/>
              </w:rPr>
            </w:pPr>
            <w:r w:rsidRPr="00AD399B">
              <w:rPr>
                <w:rFonts w:ascii="Arial" w:hAnsi="Arial" w:cs="Arial"/>
                <w:sz w:val="22"/>
                <w:szCs w:val="22"/>
              </w:rPr>
              <w:t>erledigt</w:t>
            </w:r>
            <w:r w:rsidRPr="00AD399B">
              <w:rPr>
                <w:rFonts w:ascii="Arial" w:hAnsi="Arial" w:cs="Arial"/>
                <w:b/>
                <w:sz w:val="22"/>
                <w:szCs w:val="22"/>
              </w:rPr>
              <w:t xml:space="preserve"> </w:t>
            </w:r>
            <w:r w:rsidRPr="00AD399B">
              <w:rPr>
                <w:rFonts w:ascii="Arial" w:hAnsi="Arial" w:cs="Arial"/>
                <w:sz w:val="22"/>
                <w:szCs w:val="22"/>
              </w:rPr>
              <w:t>von   __________</w:t>
            </w:r>
          </w:p>
          <w:p w:rsidR="00DA0BAB" w:rsidRPr="00AD399B" w:rsidRDefault="00DA0BAB" w:rsidP="00AD399B">
            <w:pPr>
              <w:rPr>
                <w:rFonts w:ascii="Arial" w:hAnsi="Arial" w:cs="Arial"/>
                <w:b/>
                <w:sz w:val="22"/>
                <w:szCs w:val="22"/>
              </w:rPr>
            </w:pPr>
          </w:p>
        </w:tc>
      </w:tr>
      <w:tr w:rsidR="004E12BC" w:rsidRPr="00AD399B" w:rsidTr="00AD399B">
        <w:tc>
          <w:tcPr>
            <w:tcW w:w="7054" w:type="dxa"/>
            <w:shd w:val="clear" w:color="auto" w:fill="D9D9D9"/>
          </w:tcPr>
          <w:p w:rsidR="004E12BC" w:rsidRPr="00AD399B" w:rsidRDefault="004E12BC" w:rsidP="004E12BC">
            <w:pPr>
              <w:rPr>
                <w:rFonts w:ascii="Arial" w:hAnsi="Arial" w:cs="Arial"/>
                <w:b/>
                <w:sz w:val="22"/>
                <w:szCs w:val="22"/>
              </w:rPr>
            </w:pPr>
            <w:r w:rsidRPr="00AD399B">
              <w:rPr>
                <w:rFonts w:ascii="Arial" w:hAnsi="Arial" w:cs="Arial"/>
                <w:b/>
                <w:sz w:val="22"/>
                <w:szCs w:val="22"/>
              </w:rPr>
              <w:lastRenderedPageBreak/>
              <w:t>Eine Prüfung der Elektrogeräte und Leitern ist regelmäßig durch die nutzende Einrichtung zu organisieren!</w:t>
            </w:r>
          </w:p>
          <w:p w:rsidR="004E12BC" w:rsidRPr="00AD399B" w:rsidRDefault="004E12BC" w:rsidP="004E12BC">
            <w:pPr>
              <w:rPr>
                <w:rFonts w:ascii="Arial" w:hAnsi="Arial" w:cs="Arial"/>
                <w:b/>
                <w:sz w:val="22"/>
                <w:szCs w:val="22"/>
              </w:rPr>
            </w:pPr>
          </w:p>
          <w:p w:rsidR="004E12BC" w:rsidRPr="00AD399B" w:rsidRDefault="004E12BC" w:rsidP="004E12BC">
            <w:pPr>
              <w:rPr>
                <w:rFonts w:ascii="Arial" w:hAnsi="Arial" w:cs="Arial"/>
                <w:sz w:val="22"/>
                <w:szCs w:val="22"/>
              </w:rPr>
            </w:pPr>
            <w:r w:rsidRPr="00AD399B">
              <w:rPr>
                <w:rFonts w:ascii="Arial" w:hAnsi="Arial" w:cs="Arial"/>
                <w:sz w:val="22"/>
                <w:szCs w:val="22"/>
              </w:rPr>
              <w:t xml:space="preserve">Ortsveränderliche, aber auch durch die Nutzer eingebrachte ortsfeste elektrische Betriebsmittel müssen nach der DGUV V4 in regelmäßigen Abständen überprüft werden. </w:t>
            </w:r>
          </w:p>
          <w:p w:rsidR="004E12BC" w:rsidRPr="00AD399B" w:rsidRDefault="004E12BC" w:rsidP="004E12BC">
            <w:pPr>
              <w:rPr>
                <w:rFonts w:ascii="Arial" w:hAnsi="Arial" w:cs="Arial"/>
                <w:sz w:val="22"/>
                <w:szCs w:val="22"/>
              </w:rPr>
            </w:pPr>
          </w:p>
          <w:p w:rsidR="004E12BC" w:rsidRPr="00AD399B" w:rsidRDefault="004E12BC" w:rsidP="004E12BC">
            <w:pPr>
              <w:rPr>
                <w:rFonts w:ascii="Arial" w:hAnsi="Arial" w:cs="Arial"/>
                <w:b/>
                <w:sz w:val="22"/>
                <w:szCs w:val="22"/>
              </w:rPr>
            </w:pPr>
            <w:r w:rsidRPr="00AD399B">
              <w:rPr>
                <w:rFonts w:ascii="Arial" w:hAnsi="Arial" w:cs="Arial"/>
                <w:sz w:val="22"/>
                <w:szCs w:val="22"/>
              </w:rPr>
              <w:t>Neue Geräte werden bei der ersten Inbetriebnahme einer Sichtkontrolle durch die Nutzer unterzogen, die zu dokumentieren ist.</w:t>
            </w:r>
            <w:r w:rsidRPr="00AD399B">
              <w:rPr>
                <w:rFonts w:ascii="Arial" w:hAnsi="Arial" w:cs="Arial"/>
                <w:b/>
                <w:sz w:val="22"/>
                <w:szCs w:val="22"/>
              </w:rPr>
              <w:t xml:space="preserve"> </w:t>
            </w:r>
          </w:p>
          <w:p w:rsidR="004E12BC" w:rsidRPr="00AD399B" w:rsidRDefault="004E12BC" w:rsidP="004E12BC">
            <w:pPr>
              <w:rPr>
                <w:rFonts w:ascii="Arial" w:hAnsi="Arial" w:cs="Arial"/>
                <w:b/>
                <w:sz w:val="22"/>
                <w:szCs w:val="22"/>
              </w:rPr>
            </w:pPr>
          </w:p>
          <w:p w:rsidR="004E12BC" w:rsidRPr="00AD399B" w:rsidRDefault="004E12BC" w:rsidP="004E12BC">
            <w:pPr>
              <w:rPr>
                <w:rFonts w:ascii="Arial" w:hAnsi="Arial" w:cs="Arial"/>
                <w:b/>
                <w:sz w:val="22"/>
                <w:szCs w:val="22"/>
              </w:rPr>
            </w:pPr>
            <w:r w:rsidRPr="00AD399B">
              <w:rPr>
                <w:rFonts w:ascii="Arial" w:hAnsi="Arial" w:cs="Arial"/>
                <w:b/>
                <w:sz w:val="22"/>
                <w:szCs w:val="22"/>
              </w:rPr>
              <w:t xml:space="preserve">Unterstützung über die wissenschaftliche Elektro-Werkstatt: </w:t>
            </w:r>
          </w:p>
          <w:p w:rsidR="004E12BC" w:rsidRPr="00AD399B" w:rsidRDefault="004E12BC" w:rsidP="004E12BC">
            <w:pPr>
              <w:rPr>
                <w:rFonts w:ascii="Arial" w:hAnsi="Arial" w:cs="Arial"/>
                <w:sz w:val="22"/>
                <w:szCs w:val="22"/>
              </w:rPr>
            </w:pPr>
            <w:hyperlink r:id="rId13" w:history="1">
              <w:r w:rsidRPr="00AD399B">
                <w:rPr>
                  <w:rStyle w:val="Hyperlink"/>
                  <w:rFonts w:ascii="Arial" w:hAnsi="Arial" w:cs="Arial"/>
                  <w:sz w:val="22"/>
                  <w:szCs w:val="22"/>
                </w:rPr>
                <w:t>https://service.tu-dortmund.de/group/intra/elektronikwerkstatt</w:t>
              </w:r>
            </w:hyperlink>
          </w:p>
          <w:p w:rsidR="004E12BC" w:rsidRPr="00AD399B" w:rsidRDefault="004E12BC" w:rsidP="004E12BC">
            <w:pPr>
              <w:rPr>
                <w:rFonts w:ascii="Arial" w:hAnsi="Arial" w:cs="Arial"/>
                <w:b/>
                <w:sz w:val="22"/>
                <w:szCs w:val="22"/>
              </w:rPr>
            </w:pPr>
          </w:p>
        </w:tc>
        <w:tc>
          <w:tcPr>
            <w:tcW w:w="3574" w:type="dxa"/>
            <w:shd w:val="clear" w:color="auto" w:fill="D9D9D9"/>
          </w:tcPr>
          <w:p w:rsidR="004E12BC" w:rsidRPr="00AD399B" w:rsidRDefault="004E12BC" w:rsidP="004E12BC">
            <w:pPr>
              <w:rPr>
                <w:rFonts w:ascii="Arial" w:hAnsi="Arial" w:cs="Arial"/>
                <w:sz w:val="22"/>
                <w:szCs w:val="22"/>
              </w:rPr>
            </w:pPr>
          </w:p>
          <w:p w:rsidR="004E12BC" w:rsidRPr="00AD399B" w:rsidRDefault="004E12BC" w:rsidP="004E12BC">
            <w:pPr>
              <w:rPr>
                <w:rFonts w:ascii="Arial" w:hAnsi="Arial" w:cs="Arial"/>
                <w:sz w:val="22"/>
                <w:szCs w:val="22"/>
              </w:rPr>
            </w:pPr>
            <w:r w:rsidRPr="00AD399B">
              <w:rPr>
                <w:rFonts w:ascii="Arial" w:hAnsi="Arial" w:cs="Arial"/>
                <w:sz w:val="22"/>
                <w:szCs w:val="22"/>
              </w:rPr>
              <w:t xml:space="preserve">O  Ja, wurde am         ________   </w:t>
            </w:r>
          </w:p>
          <w:p w:rsidR="004E12BC" w:rsidRPr="00AD399B" w:rsidRDefault="004E12BC" w:rsidP="004E12BC">
            <w:pPr>
              <w:rPr>
                <w:rFonts w:ascii="Arial" w:hAnsi="Arial" w:cs="Arial"/>
                <w:sz w:val="22"/>
                <w:szCs w:val="22"/>
              </w:rPr>
            </w:pPr>
          </w:p>
          <w:p w:rsidR="004E12BC" w:rsidRPr="00AD399B" w:rsidRDefault="004E12BC" w:rsidP="004E12BC">
            <w:pPr>
              <w:rPr>
                <w:rFonts w:ascii="Arial" w:hAnsi="Arial" w:cs="Arial"/>
                <w:sz w:val="22"/>
                <w:szCs w:val="22"/>
              </w:rPr>
            </w:pPr>
            <w:r w:rsidRPr="00AD399B">
              <w:rPr>
                <w:rFonts w:ascii="Arial" w:hAnsi="Arial" w:cs="Arial"/>
                <w:sz w:val="22"/>
                <w:szCs w:val="22"/>
              </w:rPr>
              <w:t>erledigt von  __________</w:t>
            </w:r>
          </w:p>
          <w:p w:rsidR="004E12BC" w:rsidRPr="00AD399B" w:rsidRDefault="004E12BC" w:rsidP="004E12BC">
            <w:pPr>
              <w:rPr>
                <w:rFonts w:ascii="Arial" w:hAnsi="Arial" w:cs="Arial"/>
                <w:sz w:val="22"/>
                <w:szCs w:val="22"/>
              </w:rPr>
            </w:pPr>
          </w:p>
          <w:p w:rsidR="004E12BC" w:rsidRPr="00AD399B" w:rsidRDefault="004E12BC" w:rsidP="004E12BC">
            <w:pPr>
              <w:rPr>
                <w:rFonts w:ascii="Arial" w:hAnsi="Arial" w:cs="Arial"/>
                <w:sz w:val="22"/>
                <w:szCs w:val="22"/>
              </w:rPr>
            </w:pPr>
          </w:p>
          <w:p w:rsidR="004E12BC" w:rsidRPr="00AD399B" w:rsidRDefault="004E12BC" w:rsidP="004E12BC">
            <w:pPr>
              <w:rPr>
                <w:rFonts w:ascii="Arial" w:hAnsi="Arial" w:cs="Arial"/>
                <w:sz w:val="22"/>
                <w:szCs w:val="22"/>
              </w:rPr>
            </w:pPr>
            <w:r w:rsidRPr="00AD399B">
              <w:rPr>
                <w:rFonts w:ascii="Arial" w:hAnsi="Arial" w:cs="Arial"/>
                <w:sz w:val="22"/>
                <w:szCs w:val="22"/>
              </w:rPr>
              <w:t xml:space="preserve">O  Nein, wird bis zum _________ </w:t>
            </w:r>
          </w:p>
          <w:p w:rsidR="004E12BC" w:rsidRPr="00AD399B" w:rsidRDefault="004E12BC" w:rsidP="004E12BC">
            <w:pPr>
              <w:rPr>
                <w:rFonts w:ascii="Arial" w:hAnsi="Arial" w:cs="Arial"/>
                <w:sz w:val="22"/>
                <w:szCs w:val="22"/>
              </w:rPr>
            </w:pPr>
          </w:p>
          <w:p w:rsidR="004E12BC" w:rsidRPr="00AD399B" w:rsidRDefault="004E12BC" w:rsidP="004E12BC">
            <w:pPr>
              <w:rPr>
                <w:rFonts w:ascii="Arial" w:hAnsi="Arial" w:cs="Arial"/>
                <w:sz w:val="22"/>
                <w:szCs w:val="22"/>
              </w:rPr>
            </w:pPr>
            <w:r w:rsidRPr="00AD399B">
              <w:rPr>
                <w:rFonts w:ascii="Arial" w:hAnsi="Arial" w:cs="Arial"/>
                <w:sz w:val="22"/>
                <w:szCs w:val="22"/>
              </w:rPr>
              <w:t>erledigt</w:t>
            </w:r>
            <w:r w:rsidRPr="00AD399B">
              <w:rPr>
                <w:rFonts w:ascii="Arial" w:hAnsi="Arial" w:cs="Arial"/>
                <w:b/>
                <w:sz w:val="22"/>
                <w:szCs w:val="22"/>
              </w:rPr>
              <w:t xml:space="preserve"> </w:t>
            </w:r>
            <w:r w:rsidRPr="00AD399B">
              <w:rPr>
                <w:rFonts w:ascii="Arial" w:hAnsi="Arial" w:cs="Arial"/>
                <w:sz w:val="22"/>
                <w:szCs w:val="22"/>
              </w:rPr>
              <w:t>von   __________</w:t>
            </w:r>
          </w:p>
          <w:p w:rsidR="004E12BC" w:rsidRPr="00AD399B" w:rsidRDefault="004E12BC" w:rsidP="00AD399B">
            <w:pPr>
              <w:rPr>
                <w:rFonts w:ascii="Arial" w:hAnsi="Arial" w:cs="Arial"/>
                <w:b/>
                <w:sz w:val="22"/>
                <w:szCs w:val="22"/>
              </w:rPr>
            </w:pPr>
          </w:p>
        </w:tc>
      </w:tr>
    </w:tbl>
    <w:p w:rsidR="00D238BC" w:rsidRDefault="00D238BC">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4"/>
        <w:gridCol w:w="3574"/>
      </w:tblGrid>
      <w:tr w:rsidR="00D238BC" w:rsidRPr="00AD399B" w:rsidTr="00AD399B">
        <w:tc>
          <w:tcPr>
            <w:tcW w:w="7054" w:type="dxa"/>
            <w:shd w:val="clear" w:color="auto" w:fill="E2EFD9"/>
          </w:tcPr>
          <w:p w:rsidR="00D238BC" w:rsidRPr="00AD399B" w:rsidRDefault="00D238BC" w:rsidP="00AD399B">
            <w:pPr>
              <w:rPr>
                <w:rFonts w:ascii="Arial" w:hAnsi="Arial" w:cs="Arial"/>
                <w:b/>
                <w:sz w:val="22"/>
                <w:szCs w:val="22"/>
              </w:rPr>
            </w:pPr>
            <w:r w:rsidRPr="00AD399B">
              <w:rPr>
                <w:rFonts w:ascii="Arial" w:hAnsi="Arial" w:cs="Arial"/>
                <w:b/>
                <w:sz w:val="22"/>
                <w:szCs w:val="22"/>
              </w:rPr>
              <w:t>Brandschutz – Organisation</w:t>
            </w:r>
          </w:p>
          <w:p w:rsidR="00D238BC" w:rsidRPr="00AD399B" w:rsidRDefault="00D238BC" w:rsidP="00AD399B">
            <w:pPr>
              <w:rPr>
                <w:rFonts w:ascii="Arial" w:hAnsi="Arial" w:cs="Arial"/>
                <w:b/>
                <w:sz w:val="22"/>
                <w:szCs w:val="22"/>
              </w:rPr>
            </w:pPr>
          </w:p>
        </w:tc>
        <w:tc>
          <w:tcPr>
            <w:tcW w:w="3574" w:type="dxa"/>
            <w:shd w:val="clear" w:color="auto" w:fill="E2EFD9"/>
          </w:tcPr>
          <w:p w:rsidR="00D238BC" w:rsidRPr="00AD399B" w:rsidRDefault="00D238BC" w:rsidP="00AD399B">
            <w:pPr>
              <w:rPr>
                <w:rFonts w:ascii="Arial" w:hAnsi="Arial" w:cs="Arial"/>
                <w:sz w:val="22"/>
                <w:szCs w:val="22"/>
              </w:rPr>
            </w:pPr>
          </w:p>
        </w:tc>
      </w:tr>
      <w:tr w:rsidR="009277DF" w:rsidRPr="00AD399B" w:rsidTr="00AD399B">
        <w:tc>
          <w:tcPr>
            <w:tcW w:w="7054" w:type="dxa"/>
            <w:shd w:val="clear" w:color="auto" w:fill="auto"/>
          </w:tcPr>
          <w:p w:rsidR="009277DF" w:rsidRPr="00AD399B" w:rsidRDefault="009277DF" w:rsidP="00AD399B">
            <w:pPr>
              <w:rPr>
                <w:rFonts w:ascii="Arial" w:hAnsi="Arial" w:cs="Arial"/>
                <w:b/>
                <w:sz w:val="22"/>
                <w:szCs w:val="22"/>
              </w:rPr>
            </w:pPr>
            <w:r w:rsidRPr="00AD399B">
              <w:rPr>
                <w:rFonts w:ascii="Arial" w:hAnsi="Arial" w:cs="Arial"/>
                <w:b/>
                <w:sz w:val="22"/>
                <w:szCs w:val="22"/>
              </w:rPr>
              <w:t>Brandschutz</w:t>
            </w:r>
            <w:r w:rsidR="004556CD">
              <w:rPr>
                <w:rFonts w:ascii="Arial" w:hAnsi="Arial" w:cs="Arial"/>
                <w:b/>
                <w:sz w:val="22"/>
                <w:szCs w:val="22"/>
              </w:rPr>
              <w:t>-Helfende</w:t>
            </w:r>
          </w:p>
          <w:p w:rsidR="009277DF" w:rsidRPr="00AD399B" w:rsidRDefault="009277DF" w:rsidP="00AD399B">
            <w:pPr>
              <w:rPr>
                <w:rFonts w:ascii="Arial" w:hAnsi="Arial" w:cs="Arial"/>
                <w:sz w:val="22"/>
                <w:szCs w:val="22"/>
              </w:rPr>
            </w:pPr>
            <w:r w:rsidRPr="00AD399B">
              <w:rPr>
                <w:rFonts w:ascii="Arial" w:hAnsi="Arial" w:cs="Arial"/>
                <w:sz w:val="22"/>
                <w:szCs w:val="22"/>
              </w:rPr>
              <w:t>Ist eine ausreichende Anzahl (5-10%) der Beschäftigten im Umgang mit Feuerlöscheinrichtungen zur Bekämpfung von Entstehungsbränden unterwiesen?</w:t>
            </w:r>
          </w:p>
          <w:p w:rsidR="009277DF" w:rsidRPr="00AD399B" w:rsidRDefault="009277DF" w:rsidP="00AD399B">
            <w:pPr>
              <w:rPr>
                <w:rFonts w:ascii="Arial" w:hAnsi="Arial" w:cs="Arial"/>
                <w:sz w:val="22"/>
                <w:szCs w:val="22"/>
              </w:rPr>
            </w:pPr>
          </w:p>
          <w:p w:rsidR="009277DF" w:rsidRPr="00AD399B" w:rsidRDefault="009277DF" w:rsidP="00AD399B">
            <w:pPr>
              <w:rPr>
                <w:rFonts w:ascii="Arial" w:hAnsi="Arial" w:cs="Arial"/>
                <w:sz w:val="22"/>
                <w:szCs w:val="22"/>
              </w:rPr>
            </w:pPr>
            <w:r w:rsidRPr="00AD399B">
              <w:rPr>
                <w:rFonts w:ascii="Arial" w:hAnsi="Arial" w:cs="Arial"/>
                <w:sz w:val="22"/>
                <w:szCs w:val="22"/>
              </w:rPr>
              <w:t xml:space="preserve">Termine, der ca. 2-stündigen Schulungen im Serviceportal. </w:t>
            </w:r>
            <w:hyperlink r:id="rId14" w:history="1">
              <w:r w:rsidRPr="00AD399B">
                <w:rPr>
                  <w:rStyle w:val="Hyperlink"/>
                  <w:rFonts w:ascii="Arial" w:hAnsi="Arial" w:cs="Arial"/>
                  <w:sz w:val="22"/>
                  <w:szCs w:val="22"/>
                </w:rPr>
                <w:t>https://service.tu-dortmund.de/group/intra/schulungsangebote</w:t>
              </w:r>
            </w:hyperlink>
          </w:p>
          <w:p w:rsidR="009277DF" w:rsidRPr="00AD399B" w:rsidRDefault="009277DF" w:rsidP="00AD399B">
            <w:pPr>
              <w:rPr>
                <w:rFonts w:ascii="Arial" w:hAnsi="Arial" w:cs="Arial"/>
                <w:sz w:val="22"/>
                <w:szCs w:val="22"/>
              </w:rPr>
            </w:pPr>
          </w:p>
          <w:p w:rsidR="009277DF" w:rsidRPr="00AD399B" w:rsidRDefault="009277DF" w:rsidP="00AD399B">
            <w:pPr>
              <w:rPr>
                <w:rFonts w:ascii="Arial" w:hAnsi="Arial" w:cs="Arial"/>
                <w:b/>
                <w:sz w:val="22"/>
                <w:szCs w:val="22"/>
              </w:rPr>
            </w:pPr>
          </w:p>
        </w:tc>
        <w:tc>
          <w:tcPr>
            <w:tcW w:w="3574" w:type="dxa"/>
            <w:shd w:val="clear" w:color="auto" w:fill="auto"/>
          </w:tcPr>
          <w:p w:rsidR="009277DF" w:rsidRPr="00AD399B" w:rsidRDefault="009277DF" w:rsidP="00AD399B">
            <w:pPr>
              <w:rPr>
                <w:rFonts w:ascii="Arial" w:hAnsi="Arial" w:cs="Arial"/>
                <w:sz w:val="22"/>
                <w:szCs w:val="22"/>
              </w:rPr>
            </w:pPr>
            <w:r w:rsidRPr="00AD399B">
              <w:rPr>
                <w:rFonts w:ascii="Arial" w:hAnsi="Arial" w:cs="Arial"/>
                <w:sz w:val="22"/>
                <w:szCs w:val="22"/>
              </w:rPr>
              <w:t xml:space="preserve">O  Ja, es sind: </w:t>
            </w:r>
          </w:p>
          <w:p w:rsidR="009277DF" w:rsidRPr="00AD399B" w:rsidRDefault="009277DF" w:rsidP="00AD399B">
            <w:pPr>
              <w:rPr>
                <w:rFonts w:ascii="Arial" w:hAnsi="Arial" w:cs="Arial"/>
                <w:sz w:val="22"/>
                <w:szCs w:val="22"/>
              </w:rPr>
            </w:pPr>
          </w:p>
          <w:p w:rsidR="009277DF" w:rsidRPr="00AD399B" w:rsidRDefault="009277DF" w:rsidP="00AD399B">
            <w:pPr>
              <w:rPr>
                <w:rFonts w:ascii="Arial" w:hAnsi="Arial" w:cs="Arial"/>
                <w:sz w:val="22"/>
                <w:szCs w:val="22"/>
              </w:rPr>
            </w:pPr>
          </w:p>
          <w:p w:rsidR="009277DF" w:rsidRPr="00AD399B" w:rsidRDefault="009277DF" w:rsidP="00AD399B">
            <w:pPr>
              <w:rPr>
                <w:rFonts w:ascii="Arial" w:hAnsi="Arial" w:cs="Arial"/>
                <w:sz w:val="22"/>
                <w:szCs w:val="22"/>
              </w:rPr>
            </w:pPr>
          </w:p>
          <w:p w:rsidR="009277DF" w:rsidRPr="00AD399B" w:rsidRDefault="009277DF" w:rsidP="00AD399B">
            <w:pPr>
              <w:rPr>
                <w:rFonts w:ascii="Arial" w:hAnsi="Arial" w:cs="Arial"/>
                <w:sz w:val="22"/>
                <w:szCs w:val="22"/>
              </w:rPr>
            </w:pPr>
          </w:p>
          <w:p w:rsidR="009277DF" w:rsidRPr="00AD399B" w:rsidRDefault="009277DF" w:rsidP="00AD399B">
            <w:pPr>
              <w:rPr>
                <w:rFonts w:ascii="Arial" w:hAnsi="Arial" w:cs="Arial"/>
                <w:sz w:val="22"/>
                <w:szCs w:val="22"/>
              </w:rPr>
            </w:pPr>
          </w:p>
          <w:p w:rsidR="009277DF" w:rsidRPr="00AD399B" w:rsidRDefault="009277DF" w:rsidP="00AD399B">
            <w:pPr>
              <w:rPr>
                <w:rFonts w:ascii="Arial" w:hAnsi="Arial" w:cs="Arial"/>
                <w:sz w:val="22"/>
                <w:szCs w:val="22"/>
              </w:rPr>
            </w:pPr>
            <w:r w:rsidRPr="00AD399B">
              <w:rPr>
                <w:rFonts w:ascii="Arial" w:hAnsi="Arial" w:cs="Arial"/>
                <w:sz w:val="22"/>
                <w:szCs w:val="22"/>
              </w:rPr>
              <w:t xml:space="preserve">O  Nein, wird bis zum _________ </w:t>
            </w:r>
          </w:p>
          <w:p w:rsidR="009277DF" w:rsidRPr="00AD399B" w:rsidRDefault="009277DF" w:rsidP="00AD399B">
            <w:pPr>
              <w:rPr>
                <w:rFonts w:ascii="Arial" w:hAnsi="Arial" w:cs="Arial"/>
                <w:sz w:val="22"/>
                <w:szCs w:val="22"/>
              </w:rPr>
            </w:pPr>
          </w:p>
          <w:p w:rsidR="009277DF" w:rsidRPr="00AD399B" w:rsidRDefault="009277DF" w:rsidP="00AD399B">
            <w:pPr>
              <w:rPr>
                <w:rFonts w:ascii="Arial" w:hAnsi="Arial" w:cs="Arial"/>
                <w:b/>
                <w:sz w:val="22"/>
                <w:szCs w:val="22"/>
              </w:rPr>
            </w:pPr>
            <w:r w:rsidRPr="00AD399B">
              <w:rPr>
                <w:rFonts w:ascii="Arial" w:hAnsi="Arial" w:cs="Arial"/>
                <w:sz w:val="22"/>
                <w:szCs w:val="22"/>
              </w:rPr>
              <w:t>erledigt</w:t>
            </w:r>
            <w:r w:rsidRPr="00AD399B">
              <w:rPr>
                <w:rFonts w:ascii="Arial" w:hAnsi="Arial" w:cs="Arial"/>
                <w:b/>
                <w:sz w:val="22"/>
                <w:szCs w:val="22"/>
              </w:rPr>
              <w:t xml:space="preserve"> </w:t>
            </w:r>
            <w:r w:rsidRPr="00AD399B">
              <w:rPr>
                <w:rFonts w:ascii="Arial" w:hAnsi="Arial" w:cs="Arial"/>
                <w:sz w:val="22"/>
                <w:szCs w:val="22"/>
              </w:rPr>
              <w:t xml:space="preserve">von   </w:t>
            </w:r>
          </w:p>
        </w:tc>
      </w:tr>
      <w:tr w:rsidR="00D238BC" w:rsidRPr="00AD399B" w:rsidTr="00AD399B">
        <w:tc>
          <w:tcPr>
            <w:tcW w:w="7054" w:type="dxa"/>
            <w:shd w:val="clear" w:color="auto" w:fill="D9D9D9"/>
          </w:tcPr>
          <w:p w:rsidR="00D238BC" w:rsidRPr="00AD399B" w:rsidRDefault="00D238BC" w:rsidP="00AD399B">
            <w:pPr>
              <w:rPr>
                <w:rFonts w:ascii="Arial" w:hAnsi="Arial" w:cs="Arial"/>
                <w:b/>
                <w:sz w:val="22"/>
                <w:szCs w:val="22"/>
              </w:rPr>
            </w:pPr>
            <w:r w:rsidRPr="00AD399B">
              <w:rPr>
                <w:rFonts w:ascii="Arial" w:hAnsi="Arial" w:cs="Arial"/>
                <w:b/>
                <w:sz w:val="22"/>
                <w:szCs w:val="22"/>
              </w:rPr>
              <w:t>Flucht- und Rettungswege</w:t>
            </w:r>
          </w:p>
          <w:p w:rsidR="00D238BC" w:rsidRPr="00AD399B" w:rsidRDefault="00D238BC" w:rsidP="00AD399B">
            <w:pPr>
              <w:rPr>
                <w:rFonts w:ascii="Arial" w:hAnsi="Arial" w:cs="Arial"/>
                <w:b/>
                <w:sz w:val="22"/>
                <w:szCs w:val="22"/>
              </w:rPr>
            </w:pPr>
          </w:p>
          <w:p w:rsidR="00D238BC" w:rsidRPr="00AD399B" w:rsidRDefault="00D238BC" w:rsidP="00AD399B">
            <w:pPr>
              <w:rPr>
                <w:rFonts w:ascii="Arial" w:hAnsi="Arial" w:cs="Arial"/>
                <w:sz w:val="22"/>
                <w:szCs w:val="22"/>
              </w:rPr>
            </w:pPr>
            <w:r w:rsidRPr="00AD399B">
              <w:rPr>
                <w:rFonts w:ascii="Arial" w:hAnsi="Arial" w:cs="Arial"/>
                <w:sz w:val="22"/>
                <w:szCs w:val="22"/>
              </w:rPr>
              <w:t xml:space="preserve">Ausreichend Bewegungsflächen und Flucht- und Rettungswege sind bei der Aufstellung und im Betrieb von Anlagen umzusetzen. </w:t>
            </w:r>
          </w:p>
          <w:p w:rsidR="00D238BC" w:rsidRPr="00AD399B" w:rsidRDefault="00D238BC" w:rsidP="00AD399B">
            <w:pPr>
              <w:rPr>
                <w:rFonts w:ascii="Arial" w:hAnsi="Arial" w:cs="Arial"/>
                <w:sz w:val="22"/>
                <w:szCs w:val="22"/>
              </w:rPr>
            </w:pPr>
          </w:p>
          <w:p w:rsidR="00D238BC" w:rsidRPr="00AD399B" w:rsidRDefault="00D238BC" w:rsidP="00AD399B">
            <w:pPr>
              <w:rPr>
                <w:rFonts w:ascii="Arial" w:hAnsi="Arial" w:cs="Arial"/>
                <w:sz w:val="22"/>
                <w:szCs w:val="22"/>
              </w:rPr>
            </w:pPr>
            <w:r w:rsidRPr="00AD399B">
              <w:rPr>
                <w:rFonts w:ascii="Arial" w:hAnsi="Arial" w:cs="Arial"/>
                <w:sz w:val="22"/>
                <w:szCs w:val="22"/>
              </w:rPr>
              <w:t xml:space="preserve">Das manuelle dauerhafte Öffnen bzw. Unterkeilen von Rauchschutztüren ist verboten. Besprechen Sie technische Lösungen mit dem Dezernat Bau- und Facilitymanagement. </w:t>
            </w:r>
          </w:p>
          <w:p w:rsidR="00D238BC" w:rsidRPr="00AD399B" w:rsidRDefault="00D238BC" w:rsidP="00AD399B">
            <w:pPr>
              <w:rPr>
                <w:rFonts w:ascii="Arial" w:hAnsi="Arial" w:cs="Arial"/>
                <w:sz w:val="22"/>
                <w:szCs w:val="22"/>
              </w:rPr>
            </w:pPr>
          </w:p>
          <w:p w:rsidR="00D238BC" w:rsidRPr="00AD399B" w:rsidRDefault="00D238BC" w:rsidP="00AD399B">
            <w:pPr>
              <w:rPr>
                <w:rFonts w:ascii="Arial" w:hAnsi="Arial" w:cs="Arial"/>
                <w:sz w:val="22"/>
                <w:szCs w:val="22"/>
              </w:rPr>
            </w:pPr>
            <w:r w:rsidRPr="00AD399B">
              <w:rPr>
                <w:rFonts w:ascii="Arial" w:hAnsi="Arial" w:cs="Arial"/>
                <w:sz w:val="22"/>
                <w:szCs w:val="22"/>
              </w:rPr>
              <w:t xml:space="preserve">Labore müssen über Sichtfenster verfügen, die Aus- bzw. Einblick erlauben. </w:t>
            </w:r>
          </w:p>
          <w:p w:rsidR="00D238BC" w:rsidRPr="00AD399B" w:rsidRDefault="00D238BC" w:rsidP="00AD399B">
            <w:pPr>
              <w:rPr>
                <w:rFonts w:ascii="Arial" w:hAnsi="Arial" w:cs="Arial"/>
                <w:sz w:val="22"/>
                <w:szCs w:val="22"/>
              </w:rPr>
            </w:pPr>
          </w:p>
          <w:p w:rsidR="00D238BC" w:rsidRPr="00AD399B" w:rsidRDefault="00D238BC" w:rsidP="00AD399B">
            <w:pPr>
              <w:rPr>
                <w:rFonts w:ascii="Arial" w:hAnsi="Arial" w:cs="Arial"/>
                <w:sz w:val="22"/>
                <w:szCs w:val="22"/>
              </w:rPr>
            </w:pPr>
            <w:r w:rsidRPr="00AD399B">
              <w:rPr>
                <w:rFonts w:ascii="Arial" w:hAnsi="Arial" w:cs="Arial"/>
                <w:sz w:val="22"/>
                <w:szCs w:val="22"/>
              </w:rPr>
              <w:t>Beratung bei dem Brandschutzbeauftragten Uwe Tepe, Tel. 755-3307</w:t>
            </w:r>
          </w:p>
          <w:p w:rsidR="00D238BC" w:rsidRPr="00AD399B" w:rsidRDefault="00D238BC" w:rsidP="00AD399B">
            <w:pPr>
              <w:rPr>
                <w:rFonts w:ascii="Arial" w:hAnsi="Arial" w:cs="Arial"/>
                <w:b/>
                <w:sz w:val="22"/>
                <w:szCs w:val="22"/>
              </w:rPr>
            </w:pPr>
          </w:p>
        </w:tc>
        <w:tc>
          <w:tcPr>
            <w:tcW w:w="3574" w:type="dxa"/>
            <w:shd w:val="clear" w:color="auto" w:fill="D9D9D9"/>
          </w:tcPr>
          <w:p w:rsidR="00D238BC" w:rsidRPr="00AD399B" w:rsidRDefault="00D238BC" w:rsidP="00D238BC">
            <w:pPr>
              <w:rPr>
                <w:rFonts w:ascii="Arial" w:hAnsi="Arial" w:cs="Arial"/>
                <w:sz w:val="22"/>
                <w:szCs w:val="22"/>
              </w:rPr>
            </w:pPr>
          </w:p>
          <w:p w:rsidR="00D238BC" w:rsidRPr="00AD399B" w:rsidRDefault="00D238BC" w:rsidP="00D238BC">
            <w:pPr>
              <w:rPr>
                <w:rFonts w:ascii="Arial" w:hAnsi="Arial" w:cs="Arial"/>
                <w:sz w:val="22"/>
                <w:szCs w:val="22"/>
              </w:rPr>
            </w:pPr>
            <w:r w:rsidRPr="00AD399B">
              <w:rPr>
                <w:rFonts w:ascii="Arial" w:hAnsi="Arial" w:cs="Arial"/>
                <w:sz w:val="22"/>
                <w:szCs w:val="22"/>
              </w:rPr>
              <w:t xml:space="preserve">O  Ja, wurde am         ________   </w:t>
            </w:r>
          </w:p>
          <w:p w:rsidR="00D238BC" w:rsidRPr="00AD399B" w:rsidRDefault="00D238BC" w:rsidP="00D238BC">
            <w:pPr>
              <w:rPr>
                <w:rFonts w:ascii="Arial" w:hAnsi="Arial" w:cs="Arial"/>
                <w:sz w:val="22"/>
                <w:szCs w:val="22"/>
              </w:rPr>
            </w:pPr>
          </w:p>
          <w:p w:rsidR="00D238BC" w:rsidRPr="00AD399B" w:rsidRDefault="00D238BC" w:rsidP="00D238BC">
            <w:pPr>
              <w:rPr>
                <w:rFonts w:ascii="Arial" w:hAnsi="Arial" w:cs="Arial"/>
                <w:sz w:val="22"/>
                <w:szCs w:val="22"/>
              </w:rPr>
            </w:pPr>
            <w:r w:rsidRPr="00AD399B">
              <w:rPr>
                <w:rFonts w:ascii="Arial" w:hAnsi="Arial" w:cs="Arial"/>
                <w:sz w:val="22"/>
                <w:szCs w:val="22"/>
              </w:rPr>
              <w:t>erledigt von  __________</w:t>
            </w:r>
          </w:p>
          <w:p w:rsidR="00D238BC" w:rsidRPr="00AD399B" w:rsidRDefault="00D238BC" w:rsidP="00D238BC">
            <w:pPr>
              <w:rPr>
                <w:rFonts w:ascii="Arial" w:hAnsi="Arial" w:cs="Arial"/>
                <w:sz w:val="22"/>
                <w:szCs w:val="22"/>
              </w:rPr>
            </w:pPr>
          </w:p>
          <w:p w:rsidR="00D238BC" w:rsidRPr="00AD399B" w:rsidRDefault="00D238BC" w:rsidP="00D238BC">
            <w:pPr>
              <w:rPr>
                <w:rFonts w:ascii="Arial" w:hAnsi="Arial" w:cs="Arial"/>
                <w:sz w:val="22"/>
                <w:szCs w:val="22"/>
              </w:rPr>
            </w:pPr>
          </w:p>
          <w:p w:rsidR="00D238BC" w:rsidRPr="00AD399B" w:rsidRDefault="00D238BC" w:rsidP="00D238BC">
            <w:pPr>
              <w:rPr>
                <w:rFonts w:ascii="Arial" w:hAnsi="Arial" w:cs="Arial"/>
                <w:sz w:val="22"/>
                <w:szCs w:val="22"/>
              </w:rPr>
            </w:pPr>
            <w:r w:rsidRPr="00AD399B">
              <w:rPr>
                <w:rFonts w:ascii="Arial" w:hAnsi="Arial" w:cs="Arial"/>
                <w:sz w:val="22"/>
                <w:szCs w:val="22"/>
              </w:rPr>
              <w:t xml:space="preserve">O  Nein, wird bis zum _________ </w:t>
            </w:r>
          </w:p>
          <w:p w:rsidR="00D238BC" w:rsidRPr="00AD399B" w:rsidRDefault="00D238BC" w:rsidP="00D238BC">
            <w:pPr>
              <w:rPr>
                <w:rFonts w:ascii="Arial" w:hAnsi="Arial" w:cs="Arial"/>
                <w:sz w:val="22"/>
                <w:szCs w:val="22"/>
              </w:rPr>
            </w:pPr>
          </w:p>
          <w:p w:rsidR="00D238BC" w:rsidRPr="00AD399B" w:rsidRDefault="00D238BC" w:rsidP="00D238BC">
            <w:pPr>
              <w:rPr>
                <w:rFonts w:ascii="Arial" w:hAnsi="Arial" w:cs="Arial"/>
                <w:sz w:val="22"/>
                <w:szCs w:val="22"/>
              </w:rPr>
            </w:pPr>
            <w:r w:rsidRPr="00AD399B">
              <w:rPr>
                <w:rFonts w:ascii="Arial" w:hAnsi="Arial" w:cs="Arial"/>
                <w:sz w:val="22"/>
                <w:szCs w:val="22"/>
              </w:rPr>
              <w:t>erledigt</w:t>
            </w:r>
            <w:r w:rsidRPr="00AD399B">
              <w:rPr>
                <w:rFonts w:ascii="Arial" w:hAnsi="Arial" w:cs="Arial"/>
                <w:b/>
                <w:sz w:val="22"/>
                <w:szCs w:val="22"/>
              </w:rPr>
              <w:t xml:space="preserve"> </w:t>
            </w:r>
            <w:r w:rsidRPr="00AD399B">
              <w:rPr>
                <w:rFonts w:ascii="Arial" w:hAnsi="Arial" w:cs="Arial"/>
                <w:sz w:val="22"/>
                <w:szCs w:val="22"/>
              </w:rPr>
              <w:t>von   __________</w:t>
            </w:r>
          </w:p>
          <w:p w:rsidR="00D238BC" w:rsidRPr="00AD399B" w:rsidRDefault="00D238BC" w:rsidP="00AD399B">
            <w:pPr>
              <w:rPr>
                <w:rFonts w:ascii="Arial" w:hAnsi="Arial" w:cs="Arial"/>
                <w:sz w:val="22"/>
                <w:szCs w:val="22"/>
              </w:rPr>
            </w:pPr>
          </w:p>
        </w:tc>
      </w:tr>
    </w:tbl>
    <w:p w:rsidR="009277DF" w:rsidRDefault="009277DF" w:rsidP="009277DF">
      <w:pPr>
        <w:rPr>
          <w:rFonts w:ascii="Arial" w:hAnsi="Arial" w:cs="Arial"/>
          <w:b/>
          <w:sz w:val="22"/>
          <w:szCs w:val="22"/>
        </w:rPr>
      </w:pPr>
    </w:p>
    <w:p w:rsidR="009277DF" w:rsidRDefault="009277DF" w:rsidP="009277DF">
      <w:pPr>
        <w:rPr>
          <w:rFonts w:ascii="Arial" w:hAnsi="Arial" w:cs="Arial"/>
          <w:b/>
          <w:sz w:val="22"/>
          <w:szCs w:val="22"/>
        </w:rPr>
      </w:pPr>
    </w:p>
    <w:p w:rsidR="00B740B5" w:rsidRDefault="00B740B5" w:rsidP="009277DF">
      <w:pPr>
        <w:rPr>
          <w:rFonts w:ascii="Arial" w:hAnsi="Arial" w:cs="Arial"/>
          <w:sz w:val="22"/>
          <w:szCs w:val="22"/>
        </w:rPr>
      </w:pPr>
      <w:r>
        <w:rPr>
          <w:rFonts w:ascii="Arial" w:hAnsi="Arial" w:cs="Arial"/>
          <w:sz w:val="22"/>
          <w:szCs w:val="22"/>
        </w:rPr>
        <w:t xml:space="preserve">Eine Beratung durch das Team des Referats Arbeits-, Umwelt- und Gesundheitsschutz kann jederzeit in Anspruch genommen werden. Schulungsbedarf bzw. -themen </w:t>
      </w:r>
      <w:r w:rsidR="0019247D">
        <w:rPr>
          <w:rFonts w:ascii="Arial" w:hAnsi="Arial" w:cs="Arial"/>
          <w:sz w:val="22"/>
          <w:szCs w:val="22"/>
        </w:rPr>
        <w:t xml:space="preserve">können </w:t>
      </w:r>
      <w:r>
        <w:rPr>
          <w:rFonts w:ascii="Arial" w:hAnsi="Arial" w:cs="Arial"/>
          <w:sz w:val="22"/>
          <w:szCs w:val="22"/>
        </w:rPr>
        <w:t>dort an</w:t>
      </w:r>
      <w:r w:rsidR="0019247D">
        <w:rPr>
          <w:rFonts w:ascii="Arial" w:hAnsi="Arial" w:cs="Arial"/>
          <w:sz w:val="22"/>
          <w:szCs w:val="22"/>
        </w:rPr>
        <w:t>gemeldet werden</w:t>
      </w:r>
      <w:r>
        <w:rPr>
          <w:rFonts w:ascii="Arial" w:hAnsi="Arial" w:cs="Arial"/>
          <w:sz w:val="22"/>
          <w:szCs w:val="22"/>
        </w:rPr>
        <w:t xml:space="preserve">. </w:t>
      </w:r>
    </w:p>
    <w:p w:rsidR="00B740B5" w:rsidRDefault="00B740B5" w:rsidP="009277DF">
      <w:pPr>
        <w:rPr>
          <w:rFonts w:ascii="Arial" w:hAnsi="Arial" w:cs="Arial"/>
          <w:sz w:val="22"/>
          <w:szCs w:val="22"/>
        </w:rPr>
      </w:pPr>
    </w:p>
    <w:p w:rsidR="00B740B5" w:rsidRDefault="00B740B5" w:rsidP="009277DF">
      <w:pPr>
        <w:rPr>
          <w:rFonts w:ascii="Arial" w:hAnsi="Arial" w:cs="Arial"/>
          <w:sz w:val="22"/>
          <w:szCs w:val="22"/>
        </w:rPr>
      </w:pPr>
      <w:r>
        <w:rPr>
          <w:rFonts w:ascii="Arial" w:hAnsi="Arial" w:cs="Arial"/>
          <w:sz w:val="22"/>
          <w:szCs w:val="22"/>
        </w:rPr>
        <w:t xml:space="preserve">Zugang zu Rechtsvorschriften und Grundsätze der Prävention </w:t>
      </w:r>
      <w:r w:rsidR="0019247D">
        <w:rPr>
          <w:rFonts w:ascii="Arial" w:hAnsi="Arial" w:cs="Arial"/>
          <w:sz w:val="22"/>
          <w:szCs w:val="22"/>
        </w:rPr>
        <w:t xml:space="preserve">erfolgt </w:t>
      </w:r>
      <w:r>
        <w:rPr>
          <w:rFonts w:ascii="Arial" w:hAnsi="Arial" w:cs="Arial"/>
          <w:sz w:val="22"/>
          <w:szCs w:val="22"/>
        </w:rPr>
        <w:t xml:space="preserve">über die Datenbank: </w:t>
      </w:r>
      <w:hyperlink r:id="rId15" w:history="1">
        <w:r w:rsidRPr="002C3E27">
          <w:rPr>
            <w:rStyle w:val="Hyperlink"/>
            <w:rFonts w:ascii="Arial" w:hAnsi="Arial" w:cs="Arial"/>
            <w:sz w:val="22"/>
            <w:szCs w:val="22"/>
          </w:rPr>
          <w:t>www.umwelt-online.de</w:t>
        </w:r>
      </w:hyperlink>
      <w:r>
        <w:rPr>
          <w:rFonts w:ascii="Arial" w:hAnsi="Arial" w:cs="Arial"/>
          <w:sz w:val="22"/>
          <w:szCs w:val="22"/>
        </w:rPr>
        <w:t xml:space="preserve">. Es werden aus dem Uni-Netz keine Zugangsdaten benötigt. </w:t>
      </w:r>
    </w:p>
    <w:p w:rsidR="00B740B5" w:rsidRDefault="00B740B5" w:rsidP="009277DF">
      <w:pPr>
        <w:rPr>
          <w:rFonts w:ascii="Arial" w:hAnsi="Arial" w:cs="Arial"/>
          <w:sz w:val="22"/>
          <w:szCs w:val="22"/>
        </w:rPr>
      </w:pPr>
    </w:p>
    <w:p w:rsidR="009277DF" w:rsidRDefault="0019247D" w:rsidP="009277DF">
      <w:pPr>
        <w:rPr>
          <w:rFonts w:ascii="Arial" w:hAnsi="Arial" w:cs="Arial"/>
          <w:sz w:val="22"/>
          <w:szCs w:val="22"/>
        </w:rPr>
      </w:pPr>
      <w:r>
        <w:rPr>
          <w:rFonts w:ascii="Arial" w:hAnsi="Arial" w:cs="Arial"/>
          <w:sz w:val="22"/>
          <w:szCs w:val="22"/>
        </w:rPr>
        <w:t>Dieser</w:t>
      </w:r>
      <w:r w:rsidR="009277DF">
        <w:rPr>
          <w:rFonts w:ascii="Arial" w:hAnsi="Arial" w:cs="Arial"/>
          <w:sz w:val="22"/>
          <w:szCs w:val="22"/>
        </w:rPr>
        <w:t xml:space="preserve"> Organisationsbogen </w:t>
      </w:r>
      <w:r>
        <w:rPr>
          <w:rFonts w:ascii="Arial" w:hAnsi="Arial" w:cs="Arial"/>
          <w:sz w:val="22"/>
          <w:szCs w:val="22"/>
        </w:rPr>
        <w:t xml:space="preserve">wird </w:t>
      </w:r>
      <w:r w:rsidR="009277DF">
        <w:rPr>
          <w:rFonts w:ascii="Arial" w:hAnsi="Arial" w:cs="Arial"/>
          <w:sz w:val="22"/>
          <w:szCs w:val="22"/>
        </w:rPr>
        <w:t>zusammen mit der Gefährdungsbeurteilung und der Unterweisungsdokumentation ab</w:t>
      </w:r>
      <w:r>
        <w:rPr>
          <w:rFonts w:ascii="Arial" w:hAnsi="Arial" w:cs="Arial"/>
          <w:sz w:val="22"/>
          <w:szCs w:val="22"/>
        </w:rPr>
        <w:t>gelegt</w:t>
      </w:r>
      <w:r w:rsidR="009277DF">
        <w:rPr>
          <w:rFonts w:ascii="Arial" w:hAnsi="Arial" w:cs="Arial"/>
          <w:sz w:val="22"/>
          <w:szCs w:val="22"/>
        </w:rPr>
        <w:t xml:space="preserve">. Im Schadensfall (z. B. Unfall, Brandschaden) </w:t>
      </w:r>
      <w:r>
        <w:rPr>
          <w:rFonts w:ascii="Arial" w:hAnsi="Arial" w:cs="Arial"/>
          <w:sz w:val="22"/>
          <w:szCs w:val="22"/>
        </w:rPr>
        <w:t>ist</w:t>
      </w:r>
      <w:r w:rsidR="009277DF">
        <w:rPr>
          <w:rFonts w:ascii="Arial" w:hAnsi="Arial" w:cs="Arial"/>
          <w:sz w:val="22"/>
          <w:szCs w:val="22"/>
        </w:rPr>
        <w:t xml:space="preserve"> das Dokument zugänglich und </w:t>
      </w:r>
      <w:r>
        <w:rPr>
          <w:rFonts w:ascii="Arial" w:hAnsi="Arial" w:cs="Arial"/>
          <w:sz w:val="22"/>
          <w:szCs w:val="22"/>
        </w:rPr>
        <w:t xml:space="preserve">kann </w:t>
      </w:r>
      <w:r w:rsidR="009277DF">
        <w:rPr>
          <w:rFonts w:ascii="Arial" w:hAnsi="Arial" w:cs="Arial"/>
          <w:sz w:val="22"/>
          <w:szCs w:val="22"/>
        </w:rPr>
        <w:t xml:space="preserve">gegenüber den Behörden und der Hochschulleitung ausgehändigt werden. </w:t>
      </w:r>
    </w:p>
    <w:p w:rsidR="009277DF" w:rsidRDefault="009277DF" w:rsidP="009277DF">
      <w:pPr>
        <w:rPr>
          <w:rFonts w:ascii="Arial" w:hAnsi="Arial" w:cs="Arial"/>
          <w:sz w:val="22"/>
          <w:szCs w:val="22"/>
        </w:rPr>
      </w:pPr>
    </w:p>
    <w:p w:rsidR="009277DF" w:rsidRDefault="009277DF" w:rsidP="009277DF">
      <w:pPr>
        <w:rPr>
          <w:rFonts w:ascii="Arial" w:hAnsi="Arial" w:cs="Arial"/>
          <w:sz w:val="22"/>
          <w:szCs w:val="22"/>
        </w:rPr>
      </w:pPr>
      <w:r w:rsidRPr="00250215">
        <w:rPr>
          <w:rFonts w:ascii="Arial" w:hAnsi="Arial" w:cs="Arial"/>
          <w:sz w:val="22"/>
          <w:szCs w:val="22"/>
        </w:rPr>
        <w:t xml:space="preserve">Bei Neuberufungen, Änderungen der Tätigkeiten, Nutzungsänderungen von Räumen muss die Organisation sowie die Gefährdungsbeurteilung erneut bearbeitet werden. Ansonsten ist eine regelmäßige (am besten alle 2 Jahre) Überprüfung ausreichend. </w:t>
      </w:r>
      <w:r>
        <w:rPr>
          <w:rFonts w:ascii="Arial" w:hAnsi="Arial" w:cs="Arial"/>
          <w:sz w:val="22"/>
          <w:szCs w:val="22"/>
        </w:rPr>
        <w:t>Die Aufbewahrungszeit beträgt 5 Jahre.</w:t>
      </w:r>
    </w:p>
    <w:p w:rsidR="00D238BC" w:rsidRPr="00250215" w:rsidRDefault="00D238BC" w:rsidP="009277DF">
      <w:pPr>
        <w:rPr>
          <w:rFonts w:ascii="Arial" w:hAnsi="Arial" w:cs="Arial"/>
          <w:sz w:val="22"/>
          <w:szCs w:val="22"/>
        </w:rPr>
      </w:pPr>
    </w:p>
    <w:p w:rsidR="009277DF" w:rsidRPr="00250215" w:rsidRDefault="009277DF" w:rsidP="009277DF">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4252"/>
        <w:gridCol w:w="4283"/>
      </w:tblGrid>
      <w:tr w:rsidR="009277DF" w:rsidRPr="00AD399B" w:rsidTr="00AD399B">
        <w:tc>
          <w:tcPr>
            <w:tcW w:w="2093" w:type="dxa"/>
            <w:shd w:val="clear" w:color="auto" w:fill="auto"/>
          </w:tcPr>
          <w:p w:rsidR="009277DF" w:rsidRPr="00AD399B" w:rsidRDefault="009277DF" w:rsidP="00AD399B">
            <w:pPr>
              <w:rPr>
                <w:rFonts w:ascii="Arial" w:hAnsi="Arial" w:cs="Arial"/>
                <w:sz w:val="22"/>
                <w:szCs w:val="22"/>
              </w:rPr>
            </w:pPr>
            <w:r w:rsidRPr="00AD399B">
              <w:rPr>
                <w:rFonts w:ascii="Arial" w:hAnsi="Arial" w:cs="Arial"/>
                <w:sz w:val="22"/>
                <w:szCs w:val="22"/>
              </w:rPr>
              <w:t>Überprüft am</w:t>
            </w:r>
          </w:p>
        </w:tc>
        <w:tc>
          <w:tcPr>
            <w:tcW w:w="4252" w:type="dxa"/>
            <w:shd w:val="clear" w:color="auto" w:fill="auto"/>
          </w:tcPr>
          <w:p w:rsidR="009277DF" w:rsidRPr="00AD399B" w:rsidRDefault="009277DF" w:rsidP="00AD399B">
            <w:pPr>
              <w:rPr>
                <w:rFonts w:ascii="Arial" w:hAnsi="Arial" w:cs="Arial"/>
                <w:sz w:val="22"/>
                <w:szCs w:val="22"/>
              </w:rPr>
            </w:pPr>
            <w:r w:rsidRPr="00AD399B">
              <w:rPr>
                <w:rFonts w:ascii="Arial" w:hAnsi="Arial" w:cs="Arial"/>
                <w:sz w:val="22"/>
                <w:szCs w:val="22"/>
              </w:rPr>
              <w:t>Name, Vorname</w:t>
            </w:r>
          </w:p>
        </w:tc>
        <w:tc>
          <w:tcPr>
            <w:tcW w:w="4283" w:type="dxa"/>
            <w:shd w:val="clear" w:color="auto" w:fill="auto"/>
          </w:tcPr>
          <w:p w:rsidR="009277DF" w:rsidRPr="00AD399B" w:rsidRDefault="009277DF" w:rsidP="00AD399B">
            <w:pPr>
              <w:rPr>
                <w:rFonts w:ascii="Arial" w:hAnsi="Arial" w:cs="Arial"/>
                <w:sz w:val="22"/>
                <w:szCs w:val="22"/>
              </w:rPr>
            </w:pPr>
            <w:r w:rsidRPr="00AD399B">
              <w:rPr>
                <w:rFonts w:ascii="Arial" w:hAnsi="Arial" w:cs="Arial"/>
                <w:sz w:val="22"/>
                <w:szCs w:val="22"/>
              </w:rPr>
              <w:t>Unterschrift</w:t>
            </w:r>
          </w:p>
        </w:tc>
      </w:tr>
      <w:tr w:rsidR="009277DF" w:rsidRPr="00AD399B" w:rsidTr="00AD399B">
        <w:tc>
          <w:tcPr>
            <w:tcW w:w="2093" w:type="dxa"/>
            <w:shd w:val="clear" w:color="auto" w:fill="auto"/>
          </w:tcPr>
          <w:p w:rsidR="009277DF" w:rsidRPr="00AD399B" w:rsidRDefault="009277DF" w:rsidP="00AD399B">
            <w:pPr>
              <w:rPr>
                <w:rFonts w:ascii="Arial" w:hAnsi="Arial" w:cs="Arial"/>
                <w:sz w:val="22"/>
                <w:szCs w:val="22"/>
              </w:rPr>
            </w:pPr>
          </w:p>
          <w:p w:rsidR="009277DF" w:rsidRPr="00AD399B" w:rsidRDefault="009277DF" w:rsidP="00AD399B">
            <w:pPr>
              <w:rPr>
                <w:rFonts w:ascii="Arial" w:hAnsi="Arial" w:cs="Arial"/>
                <w:sz w:val="22"/>
                <w:szCs w:val="22"/>
              </w:rPr>
            </w:pPr>
          </w:p>
        </w:tc>
        <w:tc>
          <w:tcPr>
            <w:tcW w:w="4252" w:type="dxa"/>
            <w:shd w:val="clear" w:color="auto" w:fill="auto"/>
          </w:tcPr>
          <w:p w:rsidR="009277DF" w:rsidRPr="00AD399B" w:rsidRDefault="009277DF" w:rsidP="00AD399B">
            <w:pPr>
              <w:rPr>
                <w:rFonts w:ascii="Arial" w:hAnsi="Arial" w:cs="Arial"/>
                <w:sz w:val="22"/>
                <w:szCs w:val="22"/>
              </w:rPr>
            </w:pPr>
          </w:p>
        </w:tc>
        <w:tc>
          <w:tcPr>
            <w:tcW w:w="4283" w:type="dxa"/>
            <w:shd w:val="clear" w:color="auto" w:fill="auto"/>
          </w:tcPr>
          <w:p w:rsidR="009277DF" w:rsidRPr="00AD399B" w:rsidRDefault="009277DF" w:rsidP="00AD399B">
            <w:pPr>
              <w:rPr>
                <w:rFonts w:ascii="Arial" w:hAnsi="Arial" w:cs="Arial"/>
                <w:sz w:val="22"/>
                <w:szCs w:val="22"/>
              </w:rPr>
            </w:pPr>
          </w:p>
        </w:tc>
      </w:tr>
      <w:tr w:rsidR="009277DF" w:rsidRPr="00AD399B" w:rsidTr="00AD399B">
        <w:tc>
          <w:tcPr>
            <w:tcW w:w="2093" w:type="dxa"/>
            <w:shd w:val="clear" w:color="auto" w:fill="auto"/>
          </w:tcPr>
          <w:p w:rsidR="009277DF" w:rsidRPr="00AD399B" w:rsidRDefault="009277DF" w:rsidP="00AD399B">
            <w:pPr>
              <w:rPr>
                <w:rFonts w:ascii="Arial" w:hAnsi="Arial" w:cs="Arial"/>
                <w:sz w:val="22"/>
                <w:szCs w:val="22"/>
              </w:rPr>
            </w:pPr>
          </w:p>
          <w:p w:rsidR="009277DF" w:rsidRPr="00AD399B" w:rsidRDefault="009277DF" w:rsidP="00AD399B">
            <w:pPr>
              <w:rPr>
                <w:rFonts w:ascii="Arial" w:hAnsi="Arial" w:cs="Arial"/>
                <w:sz w:val="22"/>
                <w:szCs w:val="22"/>
              </w:rPr>
            </w:pPr>
          </w:p>
        </w:tc>
        <w:tc>
          <w:tcPr>
            <w:tcW w:w="4252" w:type="dxa"/>
            <w:shd w:val="clear" w:color="auto" w:fill="auto"/>
          </w:tcPr>
          <w:p w:rsidR="009277DF" w:rsidRPr="00AD399B" w:rsidRDefault="009277DF" w:rsidP="00AD399B">
            <w:pPr>
              <w:rPr>
                <w:rFonts w:ascii="Arial" w:hAnsi="Arial" w:cs="Arial"/>
                <w:sz w:val="22"/>
                <w:szCs w:val="22"/>
              </w:rPr>
            </w:pPr>
          </w:p>
        </w:tc>
        <w:tc>
          <w:tcPr>
            <w:tcW w:w="4283" w:type="dxa"/>
            <w:shd w:val="clear" w:color="auto" w:fill="auto"/>
          </w:tcPr>
          <w:p w:rsidR="009277DF" w:rsidRPr="00AD399B" w:rsidRDefault="009277DF" w:rsidP="00AD399B">
            <w:pPr>
              <w:rPr>
                <w:rFonts w:ascii="Arial" w:hAnsi="Arial" w:cs="Arial"/>
                <w:sz w:val="22"/>
                <w:szCs w:val="22"/>
              </w:rPr>
            </w:pPr>
          </w:p>
        </w:tc>
      </w:tr>
      <w:tr w:rsidR="009277DF" w:rsidRPr="00AD399B" w:rsidTr="00AD399B">
        <w:tc>
          <w:tcPr>
            <w:tcW w:w="2093" w:type="dxa"/>
            <w:shd w:val="clear" w:color="auto" w:fill="auto"/>
          </w:tcPr>
          <w:p w:rsidR="009277DF" w:rsidRPr="00AD399B" w:rsidRDefault="009277DF" w:rsidP="00AD399B">
            <w:pPr>
              <w:rPr>
                <w:rFonts w:ascii="Arial" w:hAnsi="Arial" w:cs="Arial"/>
                <w:sz w:val="22"/>
                <w:szCs w:val="22"/>
              </w:rPr>
            </w:pPr>
          </w:p>
          <w:p w:rsidR="009277DF" w:rsidRPr="00AD399B" w:rsidRDefault="009277DF" w:rsidP="00AD399B">
            <w:pPr>
              <w:rPr>
                <w:rFonts w:ascii="Arial" w:hAnsi="Arial" w:cs="Arial"/>
                <w:sz w:val="22"/>
                <w:szCs w:val="22"/>
              </w:rPr>
            </w:pPr>
          </w:p>
        </w:tc>
        <w:tc>
          <w:tcPr>
            <w:tcW w:w="4252" w:type="dxa"/>
            <w:shd w:val="clear" w:color="auto" w:fill="auto"/>
          </w:tcPr>
          <w:p w:rsidR="009277DF" w:rsidRPr="00AD399B" w:rsidRDefault="009277DF" w:rsidP="00AD399B">
            <w:pPr>
              <w:rPr>
                <w:rFonts w:ascii="Arial" w:hAnsi="Arial" w:cs="Arial"/>
                <w:sz w:val="22"/>
                <w:szCs w:val="22"/>
              </w:rPr>
            </w:pPr>
          </w:p>
        </w:tc>
        <w:tc>
          <w:tcPr>
            <w:tcW w:w="4283" w:type="dxa"/>
            <w:shd w:val="clear" w:color="auto" w:fill="auto"/>
          </w:tcPr>
          <w:p w:rsidR="009277DF" w:rsidRPr="00AD399B" w:rsidRDefault="009277DF" w:rsidP="00AD399B">
            <w:pPr>
              <w:rPr>
                <w:rFonts w:ascii="Arial" w:hAnsi="Arial" w:cs="Arial"/>
                <w:sz w:val="22"/>
                <w:szCs w:val="22"/>
              </w:rPr>
            </w:pPr>
          </w:p>
        </w:tc>
      </w:tr>
      <w:tr w:rsidR="009277DF" w:rsidRPr="00AD399B" w:rsidTr="00AD399B">
        <w:tc>
          <w:tcPr>
            <w:tcW w:w="2093" w:type="dxa"/>
            <w:shd w:val="clear" w:color="auto" w:fill="auto"/>
          </w:tcPr>
          <w:p w:rsidR="009277DF" w:rsidRPr="00AD399B" w:rsidRDefault="009277DF" w:rsidP="00AD399B">
            <w:pPr>
              <w:rPr>
                <w:rFonts w:ascii="Arial" w:hAnsi="Arial" w:cs="Arial"/>
                <w:sz w:val="22"/>
                <w:szCs w:val="22"/>
              </w:rPr>
            </w:pPr>
          </w:p>
          <w:p w:rsidR="009277DF" w:rsidRPr="00AD399B" w:rsidRDefault="009277DF" w:rsidP="00AD399B">
            <w:pPr>
              <w:rPr>
                <w:rFonts w:ascii="Arial" w:hAnsi="Arial" w:cs="Arial"/>
                <w:sz w:val="22"/>
                <w:szCs w:val="22"/>
              </w:rPr>
            </w:pPr>
          </w:p>
        </w:tc>
        <w:tc>
          <w:tcPr>
            <w:tcW w:w="4252" w:type="dxa"/>
            <w:shd w:val="clear" w:color="auto" w:fill="auto"/>
          </w:tcPr>
          <w:p w:rsidR="009277DF" w:rsidRPr="00AD399B" w:rsidRDefault="009277DF" w:rsidP="00AD399B">
            <w:pPr>
              <w:rPr>
                <w:rFonts w:ascii="Arial" w:hAnsi="Arial" w:cs="Arial"/>
                <w:sz w:val="22"/>
                <w:szCs w:val="22"/>
              </w:rPr>
            </w:pPr>
          </w:p>
        </w:tc>
        <w:tc>
          <w:tcPr>
            <w:tcW w:w="4283" w:type="dxa"/>
            <w:shd w:val="clear" w:color="auto" w:fill="auto"/>
          </w:tcPr>
          <w:p w:rsidR="009277DF" w:rsidRPr="00AD399B" w:rsidRDefault="009277DF" w:rsidP="00AD399B">
            <w:pPr>
              <w:rPr>
                <w:rFonts w:ascii="Arial" w:hAnsi="Arial" w:cs="Arial"/>
                <w:sz w:val="22"/>
                <w:szCs w:val="22"/>
              </w:rPr>
            </w:pPr>
          </w:p>
        </w:tc>
      </w:tr>
      <w:tr w:rsidR="009277DF" w:rsidRPr="00AD399B" w:rsidTr="00AD399B">
        <w:tc>
          <w:tcPr>
            <w:tcW w:w="2093" w:type="dxa"/>
            <w:shd w:val="clear" w:color="auto" w:fill="auto"/>
          </w:tcPr>
          <w:p w:rsidR="009277DF" w:rsidRPr="00AD399B" w:rsidRDefault="009277DF" w:rsidP="00AD399B">
            <w:pPr>
              <w:rPr>
                <w:rFonts w:ascii="Arial" w:hAnsi="Arial" w:cs="Arial"/>
                <w:sz w:val="22"/>
                <w:szCs w:val="22"/>
              </w:rPr>
            </w:pPr>
          </w:p>
          <w:p w:rsidR="009277DF" w:rsidRPr="00AD399B" w:rsidRDefault="009277DF" w:rsidP="00AD399B">
            <w:pPr>
              <w:rPr>
                <w:rFonts w:ascii="Arial" w:hAnsi="Arial" w:cs="Arial"/>
                <w:sz w:val="22"/>
                <w:szCs w:val="22"/>
              </w:rPr>
            </w:pPr>
          </w:p>
        </w:tc>
        <w:tc>
          <w:tcPr>
            <w:tcW w:w="4252" w:type="dxa"/>
            <w:shd w:val="clear" w:color="auto" w:fill="auto"/>
          </w:tcPr>
          <w:p w:rsidR="009277DF" w:rsidRPr="00AD399B" w:rsidRDefault="009277DF" w:rsidP="00AD399B">
            <w:pPr>
              <w:rPr>
                <w:rFonts w:ascii="Arial" w:hAnsi="Arial" w:cs="Arial"/>
                <w:sz w:val="22"/>
                <w:szCs w:val="22"/>
              </w:rPr>
            </w:pPr>
          </w:p>
        </w:tc>
        <w:tc>
          <w:tcPr>
            <w:tcW w:w="4283" w:type="dxa"/>
            <w:shd w:val="clear" w:color="auto" w:fill="auto"/>
          </w:tcPr>
          <w:p w:rsidR="009277DF" w:rsidRPr="00AD399B" w:rsidRDefault="009277DF" w:rsidP="00AD399B">
            <w:pPr>
              <w:rPr>
                <w:rFonts w:ascii="Arial" w:hAnsi="Arial" w:cs="Arial"/>
                <w:sz w:val="22"/>
                <w:szCs w:val="22"/>
              </w:rPr>
            </w:pPr>
          </w:p>
        </w:tc>
      </w:tr>
      <w:tr w:rsidR="009277DF" w:rsidRPr="00AD399B" w:rsidTr="00AD399B">
        <w:tc>
          <w:tcPr>
            <w:tcW w:w="2093" w:type="dxa"/>
            <w:shd w:val="clear" w:color="auto" w:fill="auto"/>
          </w:tcPr>
          <w:p w:rsidR="009277DF" w:rsidRPr="00AD399B" w:rsidRDefault="009277DF" w:rsidP="00AD399B">
            <w:pPr>
              <w:rPr>
                <w:rFonts w:ascii="Arial" w:hAnsi="Arial" w:cs="Arial"/>
                <w:sz w:val="22"/>
                <w:szCs w:val="22"/>
              </w:rPr>
            </w:pPr>
          </w:p>
          <w:p w:rsidR="009277DF" w:rsidRPr="00AD399B" w:rsidRDefault="009277DF" w:rsidP="00AD399B">
            <w:pPr>
              <w:rPr>
                <w:rFonts w:ascii="Arial" w:hAnsi="Arial" w:cs="Arial"/>
                <w:sz w:val="22"/>
                <w:szCs w:val="22"/>
              </w:rPr>
            </w:pPr>
          </w:p>
        </w:tc>
        <w:tc>
          <w:tcPr>
            <w:tcW w:w="4252" w:type="dxa"/>
            <w:shd w:val="clear" w:color="auto" w:fill="auto"/>
          </w:tcPr>
          <w:p w:rsidR="009277DF" w:rsidRPr="00AD399B" w:rsidRDefault="009277DF" w:rsidP="00AD399B">
            <w:pPr>
              <w:rPr>
                <w:rFonts w:ascii="Arial" w:hAnsi="Arial" w:cs="Arial"/>
                <w:sz w:val="22"/>
                <w:szCs w:val="22"/>
              </w:rPr>
            </w:pPr>
          </w:p>
        </w:tc>
        <w:tc>
          <w:tcPr>
            <w:tcW w:w="4283" w:type="dxa"/>
            <w:shd w:val="clear" w:color="auto" w:fill="auto"/>
          </w:tcPr>
          <w:p w:rsidR="009277DF" w:rsidRPr="00AD399B" w:rsidRDefault="009277DF" w:rsidP="00AD399B">
            <w:pPr>
              <w:rPr>
                <w:rFonts w:ascii="Arial" w:hAnsi="Arial" w:cs="Arial"/>
                <w:sz w:val="22"/>
                <w:szCs w:val="22"/>
              </w:rPr>
            </w:pPr>
          </w:p>
        </w:tc>
      </w:tr>
    </w:tbl>
    <w:p w:rsidR="009277DF" w:rsidRPr="00250215" w:rsidRDefault="009277DF" w:rsidP="009277DF">
      <w:pPr>
        <w:rPr>
          <w:rFonts w:ascii="Arial" w:hAnsi="Arial" w:cs="Arial"/>
          <w:sz w:val="22"/>
          <w:szCs w:val="22"/>
        </w:rPr>
      </w:pPr>
    </w:p>
    <w:p w:rsidR="009277DF" w:rsidRPr="00FF7646" w:rsidRDefault="009277DF">
      <w:pPr>
        <w:rPr>
          <w:rFonts w:ascii="Arial" w:hAnsi="Arial" w:cs="Arial"/>
          <w:sz w:val="22"/>
          <w:szCs w:val="22"/>
        </w:rPr>
      </w:pPr>
    </w:p>
    <w:sectPr w:rsidR="009277DF" w:rsidRPr="00FF7646" w:rsidSect="00766FAF">
      <w:headerReference w:type="default" r:id="rId16"/>
      <w:footerReference w:type="default" r:id="rId17"/>
      <w:pgSz w:w="11906" w:h="16838" w:code="9"/>
      <w:pgMar w:top="1134" w:right="284" w:bottom="567" w:left="1134" w:header="284" w:footer="284" w:gutter="0"/>
      <w:pgNumType w:start="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10C7" w:rsidRDefault="002C10C7">
      <w:r>
        <w:separator/>
      </w:r>
    </w:p>
  </w:endnote>
  <w:endnote w:type="continuationSeparator" w:id="0">
    <w:p w:rsidR="002C10C7" w:rsidRDefault="002C1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707F" w:rsidRPr="00482F78" w:rsidRDefault="00482F78" w:rsidP="00766FAF">
    <w:pPr>
      <w:pStyle w:val="Fuzeile"/>
      <w:tabs>
        <w:tab w:val="clear" w:pos="4536"/>
        <w:tab w:val="clear" w:pos="9072"/>
        <w:tab w:val="left" w:pos="8497"/>
        <w:tab w:val="left" w:pos="9407"/>
        <w:tab w:val="left" w:pos="10080"/>
      </w:tabs>
      <w:rPr>
        <w:rFonts w:ascii="Arial" w:hAnsi="Arial" w:cs="Arial"/>
        <w:sz w:val="20"/>
        <w:szCs w:val="20"/>
      </w:rPr>
    </w:pPr>
    <w:r w:rsidRPr="00482F78">
      <w:rPr>
        <w:rFonts w:ascii="Arial" w:hAnsi="Arial" w:cs="Arial"/>
        <w:sz w:val="20"/>
        <w:szCs w:val="20"/>
      </w:rPr>
      <w:t xml:space="preserve">Referat Arbeits-, Umwelt- und Gesundheitsschutz, </w:t>
    </w:r>
    <w:r w:rsidR="00266208" w:rsidRPr="00482F78">
      <w:rPr>
        <w:rFonts w:ascii="Arial" w:hAnsi="Arial" w:cs="Arial"/>
        <w:sz w:val="20"/>
        <w:szCs w:val="20"/>
      </w:rPr>
      <w:t xml:space="preserve">Stand </w:t>
    </w:r>
    <w:r w:rsidRPr="00482F78">
      <w:rPr>
        <w:rFonts w:ascii="Arial" w:hAnsi="Arial" w:cs="Arial"/>
        <w:sz w:val="20"/>
        <w:szCs w:val="20"/>
      </w:rPr>
      <w:t>Feb. 2023</w:t>
    </w:r>
    <w:r w:rsidR="0004707F" w:rsidRPr="00482F78">
      <w:rPr>
        <w:rFonts w:ascii="Arial" w:hAnsi="Arial" w:cs="Arial"/>
        <w:sz w:val="20"/>
        <w:szCs w:val="20"/>
      </w:rPr>
      <w:t xml:space="preserve"> </w:t>
    </w:r>
    <w:r w:rsidR="0004707F" w:rsidRPr="00482F78">
      <w:rPr>
        <w:rFonts w:ascii="Arial" w:hAnsi="Arial" w:cs="Arial"/>
        <w:sz w:val="20"/>
        <w:szCs w:val="20"/>
      </w:rPr>
      <w:tab/>
    </w:r>
    <w:r w:rsidR="0004707F" w:rsidRPr="00482F78">
      <w:rPr>
        <w:rFonts w:ascii="Arial" w:hAnsi="Arial" w:cs="Arial"/>
        <w:sz w:val="20"/>
        <w:szCs w:val="20"/>
      </w:rPr>
      <w:tab/>
    </w:r>
  </w:p>
  <w:p w:rsidR="0004707F" w:rsidRDefault="0004707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10C7" w:rsidRDefault="002C10C7">
      <w:r>
        <w:separator/>
      </w:r>
    </w:p>
  </w:footnote>
  <w:footnote w:type="continuationSeparator" w:id="0">
    <w:p w:rsidR="002C10C7" w:rsidRDefault="002C10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49C" w:rsidRDefault="0067749C">
    <w:pPr>
      <w:pStyle w:val="Kopfzeile"/>
    </w:pPr>
    <w:r w:rsidRPr="00171E5A">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23" o:spid="_x0000_i1025" type="#_x0000_t75" style="width:175.5pt;height:28.5pt;visibility:visible">
          <v:imagedata r:id="rId1" o:titl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4DC1"/>
    <w:rsid w:val="0004707F"/>
    <w:rsid w:val="0006152A"/>
    <w:rsid w:val="00092A69"/>
    <w:rsid w:val="000A3108"/>
    <w:rsid w:val="000B1803"/>
    <w:rsid w:val="000C1CC2"/>
    <w:rsid w:val="000C6C9B"/>
    <w:rsid w:val="000F6ACC"/>
    <w:rsid w:val="00103546"/>
    <w:rsid w:val="0011114B"/>
    <w:rsid w:val="00134520"/>
    <w:rsid w:val="0019247D"/>
    <w:rsid w:val="001B7CB7"/>
    <w:rsid w:val="00204BB8"/>
    <w:rsid w:val="00212797"/>
    <w:rsid w:val="00220C96"/>
    <w:rsid w:val="00236423"/>
    <w:rsid w:val="00263CF8"/>
    <w:rsid w:val="00266208"/>
    <w:rsid w:val="00272F9D"/>
    <w:rsid w:val="002A1727"/>
    <w:rsid w:val="002C10C7"/>
    <w:rsid w:val="00320DA4"/>
    <w:rsid w:val="00330E88"/>
    <w:rsid w:val="00330FA6"/>
    <w:rsid w:val="00333AA7"/>
    <w:rsid w:val="00376F37"/>
    <w:rsid w:val="003B224C"/>
    <w:rsid w:val="003C362D"/>
    <w:rsid w:val="00416064"/>
    <w:rsid w:val="00416ADE"/>
    <w:rsid w:val="004556CD"/>
    <w:rsid w:val="00464BF8"/>
    <w:rsid w:val="00467E05"/>
    <w:rsid w:val="004705BA"/>
    <w:rsid w:val="00482F78"/>
    <w:rsid w:val="004A24D5"/>
    <w:rsid w:val="004C54E6"/>
    <w:rsid w:val="004E12BC"/>
    <w:rsid w:val="004F45F4"/>
    <w:rsid w:val="00514B62"/>
    <w:rsid w:val="0058166C"/>
    <w:rsid w:val="005A26D9"/>
    <w:rsid w:val="005B688F"/>
    <w:rsid w:val="005D0043"/>
    <w:rsid w:val="005F341D"/>
    <w:rsid w:val="00651D7F"/>
    <w:rsid w:val="00662079"/>
    <w:rsid w:val="0067749C"/>
    <w:rsid w:val="006E4FB4"/>
    <w:rsid w:val="00724876"/>
    <w:rsid w:val="007251A8"/>
    <w:rsid w:val="0076199C"/>
    <w:rsid w:val="00766FAF"/>
    <w:rsid w:val="00796950"/>
    <w:rsid w:val="007D2FB0"/>
    <w:rsid w:val="007D67D2"/>
    <w:rsid w:val="007E1504"/>
    <w:rsid w:val="007E54A6"/>
    <w:rsid w:val="0081542F"/>
    <w:rsid w:val="00827788"/>
    <w:rsid w:val="00837EB6"/>
    <w:rsid w:val="008743E1"/>
    <w:rsid w:val="008907B0"/>
    <w:rsid w:val="008E15A1"/>
    <w:rsid w:val="00913DAC"/>
    <w:rsid w:val="009277DF"/>
    <w:rsid w:val="0093254E"/>
    <w:rsid w:val="00990ECF"/>
    <w:rsid w:val="00995F80"/>
    <w:rsid w:val="009B227E"/>
    <w:rsid w:val="009D1F5A"/>
    <w:rsid w:val="00A16CA8"/>
    <w:rsid w:val="00A345E5"/>
    <w:rsid w:val="00AA7636"/>
    <w:rsid w:val="00AD399B"/>
    <w:rsid w:val="00B326DD"/>
    <w:rsid w:val="00B5278A"/>
    <w:rsid w:val="00B61648"/>
    <w:rsid w:val="00B740B5"/>
    <w:rsid w:val="00B80C04"/>
    <w:rsid w:val="00BD2639"/>
    <w:rsid w:val="00BD73E1"/>
    <w:rsid w:val="00C02538"/>
    <w:rsid w:val="00C0543F"/>
    <w:rsid w:val="00C0559D"/>
    <w:rsid w:val="00C212E9"/>
    <w:rsid w:val="00C2281B"/>
    <w:rsid w:val="00C35530"/>
    <w:rsid w:val="00C40F5D"/>
    <w:rsid w:val="00C611CA"/>
    <w:rsid w:val="00C67B49"/>
    <w:rsid w:val="00C7398F"/>
    <w:rsid w:val="00C75283"/>
    <w:rsid w:val="00C75445"/>
    <w:rsid w:val="00C907CD"/>
    <w:rsid w:val="00CA05BB"/>
    <w:rsid w:val="00CD5212"/>
    <w:rsid w:val="00CF2808"/>
    <w:rsid w:val="00D019B3"/>
    <w:rsid w:val="00D238BC"/>
    <w:rsid w:val="00D255E1"/>
    <w:rsid w:val="00D53D06"/>
    <w:rsid w:val="00DA0BAB"/>
    <w:rsid w:val="00DA28E5"/>
    <w:rsid w:val="00DC4EA2"/>
    <w:rsid w:val="00DE3E4A"/>
    <w:rsid w:val="00DE5A6B"/>
    <w:rsid w:val="00DF4DC1"/>
    <w:rsid w:val="00E01648"/>
    <w:rsid w:val="00E06681"/>
    <w:rsid w:val="00E12D61"/>
    <w:rsid w:val="00E207A8"/>
    <w:rsid w:val="00E45109"/>
    <w:rsid w:val="00E83251"/>
    <w:rsid w:val="00E922D3"/>
    <w:rsid w:val="00E97EDA"/>
    <w:rsid w:val="00F06E06"/>
    <w:rsid w:val="00F2648B"/>
    <w:rsid w:val="00F364A8"/>
    <w:rsid w:val="00F41CAB"/>
    <w:rsid w:val="00F72311"/>
    <w:rsid w:val="00FA0D0E"/>
    <w:rsid w:val="00FB2EC3"/>
    <w:rsid w:val="00FC1CA2"/>
    <w:rsid w:val="00FD1D35"/>
    <w:rsid w:val="00FF764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535A8F22-0F34-48E9-92D4-9256012D2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1">
    <w:name w:val="heading 1"/>
    <w:basedOn w:val="Standard"/>
    <w:next w:val="Standard"/>
    <w:qFormat/>
    <w:pPr>
      <w:keepNext/>
      <w:outlineLvl w:val="0"/>
    </w:pPr>
    <w:rPr>
      <w:sz w:val="36"/>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Sprechblasentext">
    <w:name w:val="Balloon Text"/>
    <w:basedOn w:val="Standard"/>
    <w:semiHidden/>
    <w:rsid w:val="00263CF8"/>
    <w:rPr>
      <w:rFonts w:ascii="Tahoma" w:hAnsi="Tahoma" w:cs="Tahoma"/>
      <w:sz w:val="16"/>
      <w:szCs w:val="16"/>
    </w:rPr>
  </w:style>
  <w:style w:type="table" w:styleId="Tabellengitternetz">
    <w:name w:val="Tabellengitternetz"/>
    <w:basedOn w:val="NormaleTabelle"/>
    <w:rsid w:val="009325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766FAF"/>
    <w:pPr>
      <w:tabs>
        <w:tab w:val="center" w:pos="4536"/>
        <w:tab w:val="right" w:pos="9072"/>
      </w:tabs>
    </w:pPr>
  </w:style>
  <w:style w:type="paragraph" w:styleId="Fuzeile">
    <w:name w:val="footer"/>
    <w:basedOn w:val="Standard"/>
    <w:rsid w:val="00766FAF"/>
    <w:pPr>
      <w:tabs>
        <w:tab w:val="center" w:pos="4536"/>
        <w:tab w:val="right" w:pos="9072"/>
      </w:tabs>
    </w:pPr>
  </w:style>
  <w:style w:type="character" w:styleId="Hyperlink">
    <w:name w:val="Hyperlink"/>
    <w:uiPriority w:val="99"/>
    <w:unhideWhenUsed/>
    <w:rsid w:val="00C7398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service.tu-dortmund.de/group/intra/unterweisung" TargetMode="External"/><Relationship Id="rId13" Type="http://schemas.openxmlformats.org/officeDocument/2006/relationships/hyperlink" Target="https://service.tu-dortmund.de/group/intra/elektronikwerkstatt"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service.tu-dortmund.de/group/intra/elektronikwerkstatt" TargetMode="External"/><Relationship Id="rId12" Type="http://schemas.openxmlformats.org/officeDocument/2006/relationships/hyperlink" Target="https://arbeitssicherheit.tu-dortmund.de/service-1/strahlenschutz-gentechnik-biostoffe/"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s://www.tu-dortmund.de/" TargetMode="External"/><Relationship Id="rId11" Type="http://schemas.openxmlformats.org/officeDocument/2006/relationships/hyperlink" Target="https://service.tu-dortmund.de/documents/18/3707059/Brille_Leitfaden.pdf/5b3625ef-8bea-4ec2-8d9e-550551611668" TargetMode="External"/><Relationship Id="rId5" Type="http://schemas.openxmlformats.org/officeDocument/2006/relationships/endnotes" Target="endnotes.xml"/><Relationship Id="rId15" Type="http://schemas.openxmlformats.org/officeDocument/2006/relationships/hyperlink" Target="http://www.umwelt-online.de" TargetMode="External"/><Relationship Id="rId10" Type="http://schemas.openxmlformats.org/officeDocument/2006/relationships/hyperlink" Target="https://service.tu-dortmund.de/group/intra/entsorgung-arbeitsschutz-gesundheit"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service.tu-dortmund.de/group/intra/erste-hilfe-unfall" TargetMode="External"/><Relationship Id="rId14" Type="http://schemas.openxmlformats.org/officeDocument/2006/relationships/hyperlink" Target="https://service.tu-dortmund.de/group/intra/schulungsangebot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1675</Words>
  <Characters>10554</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Organisationsbogen</vt:lpstr>
    </vt:vector>
  </TitlesOfParts>
  <Company>Universität Dortmund</Company>
  <LinksUpToDate>false</LinksUpToDate>
  <CharactersWithSpaces>12205</CharactersWithSpaces>
  <SharedDoc>false</SharedDoc>
  <HLinks>
    <vt:vector size="60" baseType="variant">
      <vt:variant>
        <vt:i4>4259850</vt:i4>
      </vt:variant>
      <vt:variant>
        <vt:i4>27</vt:i4>
      </vt:variant>
      <vt:variant>
        <vt:i4>0</vt:i4>
      </vt:variant>
      <vt:variant>
        <vt:i4>5</vt:i4>
      </vt:variant>
      <vt:variant>
        <vt:lpwstr>http://www.umwelt-online.de/</vt:lpwstr>
      </vt:variant>
      <vt:variant>
        <vt:lpwstr/>
      </vt:variant>
      <vt:variant>
        <vt:i4>720986</vt:i4>
      </vt:variant>
      <vt:variant>
        <vt:i4>24</vt:i4>
      </vt:variant>
      <vt:variant>
        <vt:i4>0</vt:i4>
      </vt:variant>
      <vt:variant>
        <vt:i4>5</vt:i4>
      </vt:variant>
      <vt:variant>
        <vt:lpwstr>https://service.tu-dortmund.de/group/intra/schulungsangebote</vt:lpwstr>
      </vt:variant>
      <vt:variant>
        <vt:lpwstr/>
      </vt:variant>
      <vt:variant>
        <vt:i4>7405616</vt:i4>
      </vt:variant>
      <vt:variant>
        <vt:i4>21</vt:i4>
      </vt:variant>
      <vt:variant>
        <vt:i4>0</vt:i4>
      </vt:variant>
      <vt:variant>
        <vt:i4>5</vt:i4>
      </vt:variant>
      <vt:variant>
        <vt:lpwstr>https://service.tu-dortmund.de/group/intra/elektronikwerkstatt</vt:lpwstr>
      </vt:variant>
      <vt:variant>
        <vt:lpwstr/>
      </vt:variant>
      <vt:variant>
        <vt:i4>8126585</vt:i4>
      </vt:variant>
      <vt:variant>
        <vt:i4>18</vt:i4>
      </vt:variant>
      <vt:variant>
        <vt:i4>0</vt:i4>
      </vt:variant>
      <vt:variant>
        <vt:i4>5</vt:i4>
      </vt:variant>
      <vt:variant>
        <vt:lpwstr>https://arbeitssicherheit.tu-dortmund.de/service-1/strahlenschutz-gentechnik-biostoffe/</vt:lpwstr>
      </vt:variant>
      <vt:variant>
        <vt:lpwstr/>
      </vt:variant>
      <vt:variant>
        <vt:i4>1441841</vt:i4>
      </vt:variant>
      <vt:variant>
        <vt:i4>15</vt:i4>
      </vt:variant>
      <vt:variant>
        <vt:i4>0</vt:i4>
      </vt:variant>
      <vt:variant>
        <vt:i4>5</vt:i4>
      </vt:variant>
      <vt:variant>
        <vt:lpwstr>https://service.tu-dortmund.de/documents/18/3707059/Brille_Leitfaden.pdf/5b3625ef-8bea-4ec2-8d9e-550551611668</vt:lpwstr>
      </vt:variant>
      <vt:variant>
        <vt:lpwstr/>
      </vt:variant>
      <vt:variant>
        <vt:i4>8257597</vt:i4>
      </vt:variant>
      <vt:variant>
        <vt:i4>12</vt:i4>
      </vt:variant>
      <vt:variant>
        <vt:i4>0</vt:i4>
      </vt:variant>
      <vt:variant>
        <vt:i4>5</vt:i4>
      </vt:variant>
      <vt:variant>
        <vt:lpwstr>https://service.tu-dortmund.de/group/intra/entsorgung-arbeitsschutz-gesundheit</vt:lpwstr>
      </vt:variant>
      <vt:variant>
        <vt:lpwstr/>
      </vt:variant>
      <vt:variant>
        <vt:i4>852040</vt:i4>
      </vt:variant>
      <vt:variant>
        <vt:i4>9</vt:i4>
      </vt:variant>
      <vt:variant>
        <vt:i4>0</vt:i4>
      </vt:variant>
      <vt:variant>
        <vt:i4>5</vt:i4>
      </vt:variant>
      <vt:variant>
        <vt:lpwstr>https://service.tu-dortmund.de/group/intra/erste-hilfe-unfall</vt:lpwstr>
      </vt:variant>
      <vt:variant>
        <vt:lpwstr/>
      </vt:variant>
      <vt:variant>
        <vt:i4>7012398</vt:i4>
      </vt:variant>
      <vt:variant>
        <vt:i4>6</vt:i4>
      </vt:variant>
      <vt:variant>
        <vt:i4>0</vt:i4>
      </vt:variant>
      <vt:variant>
        <vt:i4>5</vt:i4>
      </vt:variant>
      <vt:variant>
        <vt:lpwstr>https://service.tu-dortmund.de/group/intra/unterweisung</vt:lpwstr>
      </vt:variant>
      <vt:variant>
        <vt:lpwstr/>
      </vt:variant>
      <vt:variant>
        <vt:i4>7405616</vt:i4>
      </vt:variant>
      <vt:variant>
        <vt:i4>3</vt:i4>
      </vt:variant>
      <vt:variant>
        <vt:i4>0</vt:i4>
      </vt:variant>
      <vt:variant>
        <vt:i4>5</vt:i4>
      </vt:variant>
      <vt:variant>
        <vt:lpwstr>https://service.tu-dortmund.de/group/intra/elektronikwerkstatt</vt:lpwstr>
      </vt:variant>
      <vt:variant>
        <vt:lpwstr/>
      </vt:variant>
      <vt:variant>
        <vt:i4>6488183</vt:i4>
      </vt:variant>
      <vt:variant>
        <vt:i4>0</vt:i4>
      </vt:variant>
      <vt:variant>
        <vt:i4>0</vt:i4>
      </vt:variant>
      <vt:variant>
        <vt:i4>5</vt:i4>
      </vt:variant>
      <vt:variant>
        <vt:lpwstr>https://www.tu-dortmund.de/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Organisationsbogen</dc:title>
  <dc:subject/>
  <dc:creator>ZAUS</dc:creator>
  <cp:keywords/>
  <cp:lastModifiedBy>Hannappel, Claudia</cp:lastModifiedBy>
  <cp:revision>2</cp:revision>
  <cp:lastPrinted>2023-02-02T13:38:00Z</cp:lastPrinted>
  <dcterms:created xsi:type="dcterms:W3CDTF">2023-02-02T14:43:00Z</dcterms:created>
  <dcterms:modified xsi:type="dcterms:W3CDTF">2023-02-02T14:43:00Z</dcterms:modified>
</cp:coreProperties>
</file>